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855F" w14:textId="77777777" w:rsidR="0010117B" w:rsidRPr="00830113" w:rsidRDefault="0010117B" w:rsidP="0010117B">
      <w:pPr>
        <w:tabs>
          <w:tab w:val="left" w:pos="2835"/>
        </w:tabs>
        <w:rPr>
          <w:rFonts w:ascii="Arial" w:eastAsia="Calibri" w:hAnsi="Arial" w:cs="Arial"/>
          <w:b/>
          <w:sz w:val="22"/>
          <w:szCs w:val="22"/>
        </w:rPr>
      </w:pPr>
      <w:r w:rsidRPr="00830113">
        <w:rPr>
          <w:rFonts w:ascii="Arial" w:hAnsi="Arial" w:cs="Arial"/>
          <w:b/>
          <w:bCs/>
          <w:sz w:val="22"/>
          <w:szCs w:val="22"/>
        </w:rPr>
        <w:t>JOB TITLE:</w:t>
      </w:r>
      <w:r w:rsidRPr="00830113">
        <w:rPr>
          <w:rFonts w:ascii="Arial" w:hAnsi="Arial" w:cs="Arial"/>
          <w:b/>
          <w:bCs/>
          <w:sz w:val="22"/>
          <w:szCs w:val="22"/>
        </w:rPr>
        <w:tab/>
      </w:r>
      <w:r w:rsidR="00E651D1" w:rsidRPr="00830113">
        <w:rPr>
          <w:rFonts w:ascii="Arial" w:eastAsia="Calibri" w:hAnsi="Arial" w:cs="Arial"/>
          <w:sz w:val="22"/>
          <w:szCs w:val="22"/>
        </w:rPr>
        <w:t>Project</w:t>
      </w:r>
      <w:r w:rsidRPr="00830113">
        <w:rPr>
          <w:rFonts w:ascii="Arial" w:eastAsia="Calibri" w:hAnsi="Arial" w:cs="Arial"/>
          <w:sz w:val="22"/>
          <w:szCs w:val="22"/>
        </w:rPr>
        <w:t xml:space="preserve"> Worker</w:t>
      </w:r>
      <w:r w:rsidRPr="00830113">
        <w:rPr>
          <w:rFonts w:ascii="Arial" w:eastAsia="Calibri" w:hAnsi="Arial" w:cs="Arial"/>
          <w:b/>
          <w:sz w:val="22"/>
          <w:szCs w:val="22"/>
        </w:rPr>
        <w:t xml:space="preserve"> </w:t>
      </w:r>
    </w:p>
    <w:p w14:paraId="7B3C768F" w14:textId="77777777" w:rsidR="00EF051B" w:rsidRPr="00830113" w:rsidRDefault="00EF051B" w:rsidP="0010117B">
      <w:pPr>
        <w:tabs>
          <w:tab w:val="left" w:pos="2835"/>
        </w:tabs>
        <w:rPr>
          <w:rFonts w:ascii="Arial" w:eastAsia="Calibri" w:hAnsi="Arial" w:cs="Arial"/>
          <w:b/>
          <w:sz w:val="22"/>
          <w:szCs w:val="22"/>
        </w:rPr>
      </w:pPr>
    </w:p>
    <w:p w14:paraId="599D3F43" w14:textId="40CB4FC4" w:rsidR="00EF051B" w:rsidRPr="00830113" w:rsidRDefault="00EF051B" w:rsidP="0010117B">
      <w:pPr>
        <w:tabs>
          <w:tab w:val="left" w:pos="2835"/>
        </w:tabs>
        <w:rPr>
          <w:rFonts w:ascii="Arial" w:eastAsia="Calibri" w:hAnsi="Arial" w:cs="Arial"/>
          <w:b/>
          <w:sz w:val="22"/>
          <w:szCs w:val="22"/>
        </w:rPr>
      </w:pPr>
      <w:r w:rsidRPr="00830113">
        <w:rPr>
          <w:rFonts w:ascii="Arial" w:eastAsia="Calibri" w:hAnsi="Arial" w:cs="Arial"/>
          <w:b/>
          <w:sz w:val="22"/>
          <w:szCs w:val="22"/>
        </w:rPr>
        <w:t>LOCATION:</w:t>
      </w:r>
      <w:r w:rsidRPr="00830113">
        <w:rPr>
          <w:rFonts w:ascii="Arial" w:eastAsia="Calibri" w:hAnsi="Arial" w:cs="Arial"/>
          <w:b/>
          <w:sz w:val="22"/>
          <w:szCs w:val="22"/>
        </w:rPr>
        <w:tab/>
      </w:r>
      <w:r w:rsidR="00830113" w:rsidRPr="00830113">
        <w:rPr>
          <w:rFonts w:ascii="Arial" w:eastAsia="Calibri" w:hAnsi="Arial" w:cs="Arial"/>
          <w:sz w:val="22"/>
          <w:szCs w:val="22"/>
        </w:rPr>
        <w:t xml:space="preserve">Seaford, </w:t>
      </w:r>
      <w:r w:rsidRPr="00830113">
        <w:rPr>
          <w:rFonts w:ascii="Arial" w:eastAsia="Calibri" w:hAnsi="Arial" w:cs="Arial"/>
          <w:sz w:val="22"/>
          <w:szCs w:val="22"/>
        </w:rPr>
        <w:t>East Sussex</w:t>
      </w:r>
    </w:p>
    <w:p w14:paraId="0090DC2A" w14:textId="77777777" w:rsidR="00A36562" w:rsidRPr="00830113" w:rsidRDefault="00A36562" w:rsidP="0010117B">
      <w:pPr>
        <w:tabs>
          <w:tab w:val="left" w:pos="2835"/>
        </w:tabs>
        <w:rPr>
          <w:rFonts w:ascii="Arial" w:eastAsia="Calibri" w:hAnsi="Arial" w:cs="Arial"/>
          <w:b/>
          <w:bCs/>
          <w:sz w:val="22"/>
          <w:szCs w:val="22"/>
        </w:rPr>
      </w:pPr>
    </w:p>
    <w:p w14:paraId="505ADD2C" w14:textId="77777777" w:rsidR="0010117B" w:rsidRPr="00830113" w:rsidRDefault="0010117B" w:rsidP="0010117B">
      <w:pPr>
        <w:pStyle w:val="Footer"/>
        <w:tabs>
          <w:tab w:val="clear" w:pos="4513"/>
          <w:tab w:val="clear" w:pos="9026"/>
          <w:tab w:val="right" w:pos="1843"/>
          <w:tab w:val="left" w:pos="2835"/>
        </w:tabs>
        <w:rPr>
          <w:rFonts w:ascii="Arial" w:eastAsia="Calibri" w:hAnsi="Arial" w:cs="Arial"/>
          <w:b/>
          <w:bCs/>
        </w:rPr>
      </w:pPr>
      <w:r w:rsidRPr="00830113">
        <w:rPr>
          <w:rFonts w:ascii="Arial" w:hAnsi="Arial" w:cs="Arial"/>
          <w:b/>
          <w:bCs/>
        </w:rPr>
        <w:t>REPORTING TO</w:t>
      </w:r>
      <w:r w:rsidRPr="00830113">
        <w:rPr>
          <w:rFonts w:ascii="Arial" w:eastAsia="Calibri" w:hAnsi="Arial" w:cs="Arial"/>
          <w:b/>
          <w:bCs/>
        </w:rPr>
        <w:t>:</w:t>
      </w:r>
      <w:r w:rsidRPr="00830113">
        <w:rPr>
          <w:rFonts w:ascii="Arial" w:eastAsia="Calibri" w:hAnsi="Arial" w:cs="Arial"/>
          <w:b/>
          <w:bCs/>
        </w:rPr>
        <w:tab/>
      </w:r>
      <w:r w:rsidRPr="00830113">
        <w:rPr>
          <w:rFonts w:ascii="Arial" w:hAnsi="Arial" w:cs="Arial"/>
          <w:b/>
          <w:bCs/>
        </w:rPr>
        <w:tab/>
      </w:r>
      <w:r w:rsidRPr="00830113">
        <w:rPr>
          <w:rFonts w:ascii="Arial" w:eastAsia="Calibri" w:hAnsi="Arial" w:cs="Arial"/>
          <w:bCs/>
        </w:rPr>
        <w:t xml:space="preserve">Service Manager </w:t>
      </w:r>
    </w:p>
    <w:p w14:paraId="48E3B761" w14:textId="77777777" w:rsidR="0010117B" w:rsidRPr="00830113" w:rsidRDefault="0010117B" w:rsidP="0010117B">
      <w:pPr>
        <w:pStyle w:val="Footer"/>
        <w:rPr>
          <w:rFonts w:ascii="Arial" w:eastAsia="Calibri" w:hAnsi="Arial" w:cs="Arial"/>
          <w:b/>
          <w:bCs/>
        </w:rPr>
      </w:pPr>
    </w:p>
    <w:p w14:paraId="62FED3BC" w14:textId="023B6641" w:rsidR="008C3F3E" w:rsidRPr="00830113" w:rsidRDefault="0010117B" w:rsidP="0010117B">
      <w:pPr>
        <w:rPr>
          <w:rFonts w:ascii="Arial" w:hAnsi="Arial" w:cs="Arial"/>
          <w:sz w:val="22"/>
          <w:szCs w:val="22"/>
        </w:rPr>
      </w:pPr>
      <w:r w:rsidRPr="00830113">
        <w:rPr>
          <w:rFonts w:ascii="Arial" w:eastAsia="Calibri" w:hAnsi="Arial" w:cs="Arial"/>
          <w:b/>
          <w:bCs/>
          <w:sz w:val="22"/>
          <w:szCs w:val="22"/>
        </w:rPr>
        <w:t>HOURS:</w:t>
      </w:r>
      <w:r w:rsidR="00781A8D" w:rsidRPr="00830113">
        <w:rPr>
          <w:rFonts w:ascii="Arial" w:hAnsi="Arial" w:cs="Arial"/>
          <w:sz w:val="22"/>
          <w:szCs w:val="22"/>
        </w:rPr>
        <w:tab/>
      </w:r>
      <w:r w:rsidR="00781A8D" w:rsidRPr="00830113">
        <w:rPr>
          <w:rFonts w:ascii="Arial" w:hAnsi="Arial" w:cs="Arial"/>
          <w:sz w:val="22"/>
          <w:szCs w:val="22"/>
        </w:rPr>
        <w:tab/>
        <w:t xml:space="preserve">          </w:t>
      </w:r>
      <w:r w:rsidR="00DC634E">
        <w:rPr>
          <w:rFonts w:ascii="Arial" w:hAnsi="Arial" w:cs="Arial"/>
          <w:sz w:val="22"/>
          <w:szCs w:val="22"/>
        </w:rPr>
        <w:t xml:space="preserve"> </w:t>
      </w:r>
      <w:r w:rsidR="00830113" w:rsidRPr="00830113">
        <w:rPr>
          <w:rFonts w:ascii="Arial" w:eastAsia="Calibri" w:hAnsi="Arial" w:cs="Arial"/>
          <w:sz w:val="22"/>
          <w:szCs w:val="22"/>
        </w:rPr>
        <w:t>37.5 hours</w:t>
      </w:r>
      <w:r w:rsidR="008C3F3E" w:rsidRPr="00830113">
        <w:rPr>
          <w:rFonts w:ascii="Arial" w:eastAsia="Calibri" w:hAnsi="Arial" w:cs="Arial"/>
          <w:sz w:val="22"/>
          <w:szCs w:val="22"/>
        </w:rPr>
        <w:t xml:space="preserve"> per week</w:t>
      </w:r>
      <w:r w:rsidR="00A36562" w:rsidRPr="00830113">
        <w:rPr>
          <w:rFonts w:ascii="Arial" w:eastAsia="Calibri" w:hAnsi="Arial" w:cs="Arial"/>
          <w:sz w:val="22"/>
          <w:szCs w:val="22"/>
        </w:rPr>
        <w:t xml:space="preserve"> </w:t>
      </w:r>
      <w:r w:rsidRPr="00830113">
        <w:rPr>
          <w:rFonts w:ascii="Arial" w:hAnsi="Arial" w:cs="Arial"/>
          <w:sz w:val="22"/>
          <w:szCs w:val="22"/>
        </w:rPr>
        <w:t xml:space="preserve"> </w:t>
      </w:r>
    </w:p>
    <w:p w14:paraId="650DC8C8" w14:textId="77777777" w:rsidR="00A36562" w:rsidRPr="00830113" w:rsidRDefault="00A36562" w:rsidP="0010117B">
      <w:pPr>
        <w:rPr>
          <w:rFonts w:ascii="Arial" w:eastAsia="Calibri" w:hAnsi="Arial" w:cs="Arial"/>
          <w:b/>
          <w:bCs/>
          <w:sz w:val="22"/>
          <w:szCs w:val="22"/>
        </w:rPr>
      </w:pPr>
    </w:p>
    <w:p w14:paraId="5CDC99AA" w14:textId="52BFDC4E" w:rsidR="008C3F3E" w:rsidRPr="00830113" w:rsidRDefault="0010117B" w:rsidP="008C3F3E">
      <w:pPr>
        <w:tabs>
          <w:tab w:val="left" w:pos="2835"/>
        </w:tabs>
        <w:ind w:left="2835" w:hanging="2835"/>
        <w:rPr>
          <w:rFonts w:ascii="Arial" w:eastAsia="Calibri" w:hAnsi="Arial" w:cs="Arial"/>
          <w:sz w:val="22"/>
          <w:szCs w:val="22"/>
        </w:rPr>
      </w:pPr>
      <w:r w:rsidRPr="00830113">
        <w:rPr>
          <w:rFonts w:ascii="Arial" w:eastAsia="Calibri" w:hAnsi="Arial" w:cs="Arial"/>
          <w:b/>
          <w:bCs/>
          <w:sz w:val="22"/>
          <w:szCs w:val="22"/>
        </w:rPr>
        <w:t>SALARY:</w:t>
      </w:r>
      <w:r w:rsidR="00781A8D" w:rsidRPr="00830113">
        <w:rPr>
          <w:rFonts w:ascii="Arial" w:hAnsi="Arial" w:cs="Arial"/>
          <w:sz w:val="22"/>
          <w:szCs w:val="22"/>
        </w:rPr>
        <w:tab/>
      </w:r>
      <w:r w:rsidR="003A4A04" w:rsidRPr="00830113">
        <w:rPr>
          <w:rFonts w:ascii="Arial" w:eastAsia="Calibri" w:hAnsi="Arial" w:cs="Arial"/>
          <w:sz w:val="22"/>
          <w:szCs w:val="22"/>
        </w:rPr>
        <w:t>£</w:t>
      </w:r>
      <w:r w:rsidR="00B60583" w:rsidRPr="00830113">
        <w:rPr>
          <w:rFonts w:ascii="Arial" w:eastAsia="Calibri" w:hAnsi="Arial" w:cs="Arial"/>
          <w:sz w:val="22"/>
          <w:szCs w:val="22"/>
        </w:rPr>
        <w:t>16,5</w:t>
      </w:r>
      <w:r w:rsidR="008C3F3E" w:rsidRPr="00830113">
        <w:rPr>
          <w:rFonts w:ascii="Arial" w:eastAsia="Calibri" w:hAnsi="Arial" w:cs="Arial"/>
          <w:sz w:val="22"/>
          <w:szCs w:val="22"/>
        </w:rPr>
        <w:t>00</w:t>
      </w:r>
      <w:r w:rsidRPr="00830113">
        <w:rPr>
          <w:rFonts w:ascii="Arial" w:eastAsia="Calibri" w:hAnsi="Arial" w:cs="Arial"/>
          <w:sz w:val="22"/>
          <w:szCs w:val="22"/>
        </w:rPr>
        <w:t xml:space="preserve"> per annum</w:t>
      </w:r>
      <w:r w:rsidR="00830113" w:rsidRPr="00830113">
        <w:rPr>
          <w:rFonts w:ascii="Arial" w:eastAsia="Calibri" w:hAnsi="Arial" w:cs="Arial"/>
          <w:sz w:val="22"/>
          <w:szCs w:val="22"/>
        </w:rPr>
        <w:t xml:space="preserve"> pro-rata</w:t>
      </w:r>
      <w:bookmarkStart w:id="0" w:name="_GoBack"/>
      <w:bookmarkEnd w:id="0"/>
      <w:r w:rsidR="00830113" w:rsidRPr="00830113">
        <w:rPr>
          <w:rFonts w:ascii="Arial" w:eastAsia="Calibri" w:hAnsi="Arial" w:cs="Arial"/>
          <w:sz w:val="22"/>
          <w:szCs w:val="22"/>
        </w:rPr>
        <w:t>.</w:t>
      </w:r>
    </w:p>
    <w:p w14:paraId="1951753C" w14:textId="77777777" w:rsidR="009217EE" w:rsidRDefault="009217EE" w:rsidP="008C3F3E">
      <w:pPr>
        <w:tabs>
          <w:tab w:val="left" w:pos="2835"/>
        </w:tabs>
        <w:ind w:left="2835" w:hanging="2835"/>
        <w:rPr>
          <w:rFonts w:ascii="Arial" w:eastAsia="Calibri" w:hAnsi="Arial" w:cs="Arial"/>
          <w:b/>
          <w:bCs/>
          <w:sz w:val="22"/>
          <w:szCs w:val="22"/>
        </w:rPr>
      </w:pPr>
    </w:p>
    <w:p w14:paraId="15FFF603" w14:textId="77777777" w:rsidR="0010117B" w:rsidRPr="00830113" w:rsidRDefault="008C3F3E" w:rsidP="008C3F3E">
      <w:pPr>
        <w:tabs>
          <w:tab w:val="left" w:pos="2835"/>
        </w:tabs>
        <w:ind w:left="2835" w:hanging="2835"/>
        <w:rPr>
          <w:rFonts w:ascii="Arial" w:eastAsia="Calibri" w:hAnsi="Arial" w:cs="Arial"/>
          <w:b/>
          <w:bCs/>
          <w:i/>
          <w:sz w:val="22"/>
          <w:szCs w:val="22"/>
        </w:rPr>
      </w:pPr>
      <w:r w:rsidRPr="00830113">
        <w:rPr>
          <w:rFonts w:ascii="Arial" w:eastAsia="Calibri" w:hAnsi="Arial" w:cs="Arial"/>
          <w:b/>
          <w:bCs/>
          <w:sz w:val="22"/>
          <w:szCs w:val="22"/>
        </w:rPr>
        <w:tab/>
      </w:r>
    </w:p>
    <w:p w14:paraId="625B62E2" w14:textId="77777777" w:rsidR="0010117B" w:rsidRPr="00830113" w:rsidRDefault="0010117B" w:rsidP="0010117B">
      <w:pPr>
        <w:suppressAutoHyphens/>
        <w:rPr>
          <w:rFonts w:ascii="Arial" w:eastAsia="Calibri" w:hAnsi="Arial" w:cs="Arial"/>
          <w:b/>
          <w:bCs/>
          <w:sz w:val="22"/>
          <w:szCs w:val="22"/>
        </w:rPr>
      </w:pPr>
      <w:r w:rsidRPr="00830113">
        <w:rPr>
          <w:rFonts w:ascii="Arial" w:hAnsi="Arial" w:cs="Arial"/>
          <w:b/>
          <w:bCs/>
          <w:sz w:val="22"/>
          <w:szCs w:val="22"/>
        </w:rPr>
        <w:t>JOB SUMMARY</w:t>
      </w:r>
      <w:r w:rsidRPr="00830113">
        <w:rPr>
          <w:rFonts w:ascii="Arial" w:eastAsia="Calibri" w:hAnsi="Arial" w:cs="Arial"/>
          <w:b/>
          <w:bCs/>
          <w:sz w:val="22"/>
          <w:szCs w:val="22"/>
        </w:rPr>
        <w:t>:</w:t>
      </w:r>
    </w:p>
    <w:p w14:paraId="66ED59A8" w14:textId="77777777" w:rsidR="0010117B" w:rsidRPr="00830113" w:rsidRDefault="0010117B" w:rsidP="0010117B">
      <w:pPr>
        <w:suppressAutoHyphens/>
        <w:rPr>
          <w:rFonts w:ascii="Arial" w:eastAsia="Calibri" w:hAnsi="Arial" w:cs="Arial"/>
          <w:b/>
          <w:bCs/>
          <w:sz w:val="22"/>
          <w:szCs w:val="22"/>
        </w:rPr>
      </w:pPr>
    </w:p>
    <w:p w14:paraId="07FC84F8" w14:textId="77777777" w:rsidR="00830113" w:rsidRPr="00830113" w:rsidRDefault="00830113" w:rsidP="00830113">
      <w:pPr>
        <w:rPr>
          <w:rFonts w:ascii="Arial" w:hAnsi="Arial" w:cs="Arial"/>
          <w:sz w:val="22"/>
          <w:szCs w:val="22"/>
        </w:rPr>
      </w:pPr>
      <w:r w:rsidRPr="00830113">
        <w:rPr>
          <w:rFonts w:ascii="Arial" w:hAnsi="Arial" w:cs="Arial"/>
          <w:sz w:val="22"/>
          <w:szCs w:val="22"/>
        </w:rPr>
        <w:t xml:space="preserve">To provide recovery focussed 24/7 support to vulnerable clients, with mental health and other complex needs, while in a residential and supported living service. Staff will be required to ensure that clients are supported in a wide range of needs such as: </w:t>
      </w:r>
    </w:p>
    <w:p w14:paraId="7D85E306" w14:textId="77777777" w:rsidR="00830113" w:rsidRPr="00830113" w:rsidRDefault="00830113" w:rsidP="00830113">
      <w:pPr>
        <w:rPr>
          <w:rFonts w:ascii="Arial" w:hAnsi="Arial" w:cs="Arial"/>
          <w:sz w:val="22"/>
          <w:szCs w:val="22"/>
        </w:rPr>
      </w:pPr>
    </w:p>
    <w:p w14:paraId="14636195" w14:textId="3641125F" w:rsidR="00830113" w:rsidRPr="00830113" w:rsidRDefault="00830113" w:rsidP="00830113">
      <w:pPr>
        <w:pStyle w:val="ListParagraph"/>
        <w:numPr>
          <w:ilvl w:val="0"/>
          <w:numId w:val="14"/>
        </w:numPr>
        <w:rPr>
          <w:rFonts w:ascii="Arial" w:hAnsi="Arial" w:cs="Arial"/>
        </w:rPr>
      </w:pPr>
      <w:r w:rsidRPr="00830113">
        <w:rPr>
          <w:rFonts w:ascii="Arial" w:hAnsi="Arial" w:cs="Arial"/>
        </w:rPr>
        <w:t>Accessing mental health, addiction and health services.</w:t>
      </w:r>
    </w:p>
    <w:p w14:paraId="43A3431B" w14:textId="4DC991E1" w:rsidR="00830113" w:rsidRPr="00830113" w:rsidRDefault="00830113" w:rsidP="00830113">
      <w:pPr>
        <w:pStyle w:val="ListParagraph"/>
        <w:numPr>
          <w:ilvl w:val="0"/>
          <w:numId w:val="14"/>
        </w:numPr>
        <w:rPr>
          <w:rFonts w:ascii="Arial" w:hAnsi="Arial" w:cs="Arial"/>
        </w:rPr>
      </w:pPr>
      <w:r w:rsidRPr="00830113">
        <w:rPr>
          <w:rFonts w:ascii="Arial" w:hAnsi="Arial" w:cs="Arial"/>
        </w:rPr>
        <w:t xml:space="preserve">Supporting with benefits and budgeting. </w:t>
      </w:r>
    </w:p>
    <w:p w14:paraId="69524291" w14:textId="7BBD5A9F" w:rsidR="00830113" w:rsidRPr="00830113" w:rsidRDefault="00830113" w:rsidP="00830113">
      <w:pPr>
        <w:pStyle w:val="ListParagraph"/>
        <w:numPr>
          <w:ilvl w:val="0"/>
          <w:numId w:val="14"/>
        </w:numPr>
        <w:rPr>
          <w:rFonts w:ascii="Arial" w:hAnsi="Arial" w:cs="Arial"/>
        </w:rPr>
      </w:pPr>
      <w:r w:rsidRPr="00830113">
        <w:rPr>
          <w:rFonts w:ascii="Arial" w:hAnsi="Arial" w:cs="Arial"/>
        </w:rPr>
        <w:t xml:space="preserve">General practical help with life skills, promoting health, independence and quality of life as well as engaging with community activities.   </w:t>
      </w:r>
    </w:p>
    <w:p w14:paraId="11CC6AD7" w14:textId="13D093C3" w:rsidR="0010117B" w:rsidRPr="00830113" w:rsidRDefault="00830113" w:rsidP="00830113">
      <w:pPr>
        <w:rPr>
          <w:rFonts w:ascii="Arial" w:eastAsia="Calibri" w:hAnsi="Arial" w:cs="Arial"/>
          <w:sz w:val="22"/>
          <w:szCs w:val="22"/>
        </w:rPr>
      </w:pPr>
      <w:r w:rsidRPr="00830113">
        <w:rPr>
          <w:rFonts w:ascii="Arial" w:hAnsi="Arial" w:cs="Arial"/>
          <w:sz w:val="22"/>
          <w:szCs w:val="22"/>
        </w:rPr>
        <w:t>To participate efficiently and effectively in the daily tasks that co-ordinate the services’ delivery in line with East Sussex County Council’s requirements.</w:t>
      </w:r>
    </w:p>
    <w:p w14:paraId="6A2B6231" w14:textId="77777777" w:rsidR="00332991" w:rsidRPr="00830113" w:rsidRDefault="00332991" w:rsidP="0010117B">
      <w:pPr>
        <w:rPr>
          <w:rFonts w:ascii="Arial" w:eastAsia="Calibri" w:hAnsi="Arial" w:cs="Arial"/>
          <w:sz w:val="22"/>
          <w:szCs w:val="22"/>
        </w:rPr>
      </w:pPr>
    </w:p>
    <w:p w14:paraId="1D62D276" w14:textId="77777777" w:rsidR="0010117B" w:rsidRPr="00830113" w:rsidRDefault="00EF051B" w:rsidP="0010117B">
      <w:pPr>
        <w:rPr>
          <w:rFonts w:ascii="Arial" w:eastAsia="Calibri" w:hAnsi="Arial" w:cs="Arial"/>
          <w:b/>
          <w:sz w:val="22"/>
          <w:szCs w:val="22"/>
        </w:rPr>
      </w:pPr>
      <w:r w:rsidRPr="00830113">
        <w:rPr>
          <w:rFonts w:ascii="Arial" w:eastAsia="Calibri" w:hAnsi="Arial" w:cs="Arial"/>
          <w:b/>
          <w:sz w:val="22"/>
          <w:szCs w:val="22"/>
        </w:rPr>
        <w:t xml:space="preserve">MAIN </w:t>
      </w:r>
      <w:r w:rsidR="0010117B" w:rsidRPr="00830113">
        <w:rPr>
          <w:rFonts w:ascii="Arial" w:eastAsia="Calibri" w:hAnsi="Arial" w:cs="Arial"/>
          <w:b/>
          <w:sz w:val="22"/>
          <w:szCs w:val="22"/>
        </w:rPr>
        <w:t>TASKS:</w:t>
      </w:r>
    </w:p>
    <w:p w14:paraId="7330B87A" w14:textId="77777777" w:rsidR="0010117B" w:rsidRPr="00830113" w:rsidRDefault="0010117B" w:rsidP="0010117B">
      <w:pPr>
        <w:rPr>
          <w:rFonts w:ascii="Arial" w:eastAsia="Calibri" w:hAnsi="Arial" w:cs="Arial"/>
          <w:b/>
          <w:sz w:val="22"/>
          <w:szCs w:val="22"/>
        </w:rPr>
      </w:pPr>
    </w:p>
    <w:p w14:paraId="3CB90C61"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work in a residential and supported living service with people who have identified mental health needs and provide recovery focussed emotional and practical support.</w:t>
      </w:r>
    </w:p>
    <w:p w14:paraId="4C7FD841" w14:textId="77777777" w:rsidR="00FD0E9B" w:rsidRPr="00830113" w:rsidRDefault="00FD0E9B" w:rsidP="00DA5B61">
      <w:pPr>
        <w:jc w:val="both"/>
        <w:rPr>
          <w:rFonts w:ascii="Arial" w:eastAsia="Calibri" w:hAnsi="Arial" w:cs="Arial"/>
          <w:sz w:val="22"/>
          <w:szCs w:val="22"/>
        </w:rPr>
      </w:pPr>
    </w:p>
    <w:p w14:paraId="5F981A2A" w14:textId="4F0FA35B" w:rsidR="0002302F" w:rsidRPr="00830113" w:rsidRDefault="00FD0E9B" w:rsidP="00FD0E9B">
      <w:pPr>
        <w:numPr>
          <w:ilvl w:val="0"/>
          <w:numId w:val="13"/>
        </w:numPr>
        <w:jc w:val="both"/>
        <w:rPr>
          <w:rFonts w:ascii="Arial" w:eastAsia="Calibri" w:hAnsi="Arial" w:cs="Arial"/>
          <w:sz w:val="22"/>
          <w:szCs w:val="22"/>
        </w:rPr>
      </w:pPr>
      <w:r w:rsidRPr="00830113">
        <w:rPr>
          <w:rFonts w:ascii="Arial" w:eastAsia="Calibri" w:hAnsi="Arial" w:cs="Arial"/>
          <w:sz w:val="22"/>
          <w:szCs w:val="22"/>
        </w:rPr>
        <w:t>To work fl</w:t>
      </w:r>
      <w:r w:rsidR="009358F5" w:rsidRPr="00830113">
        <w:rPr>
          <w:rFonts w:ascii="Arial" w:eastAsia="Calibri" w:hAnsi="Arial" w:cs="Arial"/>
          <w:sz w:val="22"/>
          <w:szCs w:val="22"/>
        </w:rPr>
        <w:t>exibly, including</w:t>
      </w:r>
      <w:r w:rsidRPr="00830113">
        <w:rPr>
          <w:rFonts w:ascii="Arial" w:eastAsia="Calibri" w:hAnsi="Arial" w:cs="Arial"/>
          <w:sz w:val="22"/>
          <w:szCs w:val="22"/>
        </w:rPr>
        <w:t xml:space="preserve"> </w:t>
      </w:r>
      <w:r w:rsidRPr="00830113">
        <w:rPr>
          <w:rFonts w:ascii="Arial" w:hAnsi="Arial" w:cs="Arial"/>
          <w:sz w:val="22"/>
          <w:szCs w:val="22"/>
        </w:rPr>
        <w:t>weekend and evening shift</w:t>
      </w:r>
      <w:r w:rsidR="009358F5" w:rsidRPr="00830113">
        <w:rPr>
          <w:rFonts w:ascii="Arial" w:hAnsi="Arial" w:cs="Arial"/>
          <w:sz w:val="22"/>
          <w:szCs w:val="22"/>
        </w:rPr>
        <w:t>s</w:t>
      </w:r>
      <w:r w:rsidRPr="00830113">
        <w:rPr>
          <w:rFonts w:ascii="Arial" w:hAnsi="Arial" w:cs="Arial"/>
          <w:sz w:val="22"/>
          <w:szCs w:val="22"/>
        </w:rPr>
        <w:t xml:space="preserve"> as</w:t>
      </w:r>
      <w:r w:rsidR="009358F5" w:rsidRPr="00830113">
        <w:rPr>
          <w:rFonts w:ascii="Arial" w:hAnsi="Arial" w:cs="Arial"/>
          <w:sz w:val="22"/>
          <w:szCs w:val="22"/>
        </w:rPr>
        <w:t xml:space="preserve"> part of </w:t>
      </w:r>
      <w:r w:rsidR="00830113" w:rsidRPr="00830113">
        <w:rPr>
          <w:rFonts w:ascii="Arial" w:hAnsi="Arial" w:cs="Arial"/>
          <w:sz w:val="22"/>
          <w:szCs w:val="22"/>
        </w:rPr>
        <w:t>a rota system with p</w:t>
      </w:r>
      <w:r w:rsidRPr="00830113">
        <w:rPr>
          <w:rFonts w:ascii="Arial" w:hAnsi="Arial" w:cs="Arial"/>
          <w:sz w:val="22"/>
          <w:szCs w:val="22"/>
        </w:rPr>
        <w:t>articipation in the on-call rota</w:t>
      </w:r>
      <w:r w:rsidR="00830113" w:rsidRPr="00830113">
        <w:rPr>
          <w:rFonts w:ascii="Arial" w:eastAsia="Calibri" w:hAnsi="Arial" w:cs="Arial"/>
          <w:sz w:val="22"/>
          <w:szCs w:val="22"/>
        </w:rPr>
        <w:t xml:space="preserve"> </w:t>
      </w:r>
      <w:r w:rsidR="009358F5" w:rsidRPr="00830113">
        <w:rPr>
          <w:rFonts w:ascii="Arial" w:eastAsia="Calibri" w:hAnsi="Arial" w:cs="Arial"/>
          <w:sz w:val="22"/>
          <w:szCs w:val="22"/>
        </w:rPr>
        <w:t>to cover f</w:t>
      </w:r>
      <w:r w:rsidR="00830113" w:rsidRPr="00830113">
        <w:rPr>
          <w:rFonts w:ascii="Arial" w:eastAsia="Calibri" w:hAnsi="Arial" w:cs="Arial"/>
          <w:sz w:val="22"/>
          <w:szCs w:val="22"/>
        </w:rPr>
        <w:t>or emergencies</w:t>
      </w:r>
      <w:r w:rsidR="002251AD" w:rsidRPr="00830113">
        <w:rPr>
          <w:rFonts w:ascii="Arial" w:eastAsia="Calibri" w:hAnsi="Arial" w:cs="Arial"/>
          <w:sz w:val="22"/>
          <w:szCs w:val="22"/>
        </w:rPr>
        <w:t xml:space="preserve"> and be able to get to the project within 1</w:t>
      </w:r>
      <w:r w:rsidR="00830113" w:rsidRPr="00830113">
        <w:rPr>
          <w:rFonts w:ascii="Arial" w:eastAsia="Calibri" w:hAnsi="Arial" w:cs="Arial"/>
          <w:sz w:val="22"/>
          <w:szCs w:val="22"/>
        </w:rPr>
        <w:t xml:space="preserve"> </w:t>
      </w:r>
      <w:r w:rsidR="002251AD" w:rsidRPr="00830113">
        <w:rPr>
          <w:rFonts w:ascii="Arial" w:eastAsia="Calibri" w:hAnsi="Arial" w:cs="Arial"/>
          <w:sz w:val="22"/>
          <w:szCs w:val="22"/>
        </w:rPr>
        <w:t>hour.</w:t>
      </w:r>
    </w:p>
    <w:p w14:paraId="6930B451" w14:textId="77777777" w:rsidR="0002302F" w:rsidRPr="00830113" w:rsidRDefault="0002302F" w:rsidP="0002302F">
      <w:pPr>
        <w:rPr>
          <w:rFonts w:ascii="Arial" w:eastAsia="Calibri" w:hAnsi="Arial" w:cs="Arial"/>
          <w:sz w:val="22"/>
          <w:szCs w:val="22"/>
        </w:rPr>
      </w:pPr>
    </w:p>
    <w:p w14:paraId="0C827952" w14:textId="6E416329" w:rsidR="0002302F" w:rsidRPr="00830113" w:rsidRDefault="0002302F" w:rsidP="0002302F">
      <w:pPr>
        <w:numPr>
          <w:ilvl w:val="0"/>
          <w:numId w:val="13"/>
        </w:numPr>
        <w:jc w:val="both"/>
        <w:rPr>
          <w:rFonts w:ascii="Arial" w:eastAsia="Calibri" w:hAnsi="Arial" w:cs="Arial"/>
          <w:sz w:val="22"/>
          <w:szCs w:val="22"/>
        </w:rPr>
      </w:pPr>
      <w:r w:rsidRPr="00830113">
        <w:rPr>
          <w:rFonts w:ascii="Arial" w:eastAsia="Calibri" w:hAnsi="Arial" w:cs="Arial"/>
          <w:sz w:val="22"/>
          <w:szCs w:val="22"/>
        </w:rPr>
        <w:t>To support</w:t>
      </w:r>
      <w:r w:rsidR="00830113" w:rsidRPr="00830113">
        <w:rPr>
          <w:rFonts w:ascii="Arial" w:eastAsia="Calibri" w:hAnsi="Arial" w:cs="Arial"/>
          <w:sz w:val="22"/>
          <w:szCs w:val="22"/>
        </w:rPr>
        <w:t xml:space="preserve"> clients to identify and meet</w:t>
      </w:r>
      <w:r w:rsidRPr="00830113">
        <w:rPr>
          <w:rFonts w:ascii="Arial" w:eastAsia="Calibri" w:hAnsi="Arial" w:cs="Arial"/>
          <w:sz w:val="22"/>
          <w:szCs w:val="22"/>
        </w:rPr>
        <w:t xml:space="preserve"> their individual aspirations and goals</w:t>
      </w:r>
      <w:r w:rsidR="00830113" w:rsidRPr="00830113">
        <w:rPr>
          <w:rFonts w:ascii="Arial" w:eastAsia="Calibri" w:hAnsi="Arial" w:cs="Arial"/>
          <w:sz w:val="22"/>
          <w:szCs w:val="22"/>
        </w:rPr>
        <w:t xml:space="preserve"> </w:t>
      </w:r>
      <w:r w:rsidRPr="00830113">
        <w:rPr>
          <w:rFonts w:ascii="Arial" w:eastAsia="Calibri" w:hAnsi="Arial" w:cs="Arial"/>
          <w:sz w:val="22"/>
          <w:szCs w:val="22"/>
        </w:rPr>
        <w:t>through one to one key-work sessions, using the recovery star as a model of support planning.</w:t>
      </w:r>
    </w:p>
    <w:p w14:paraId="0474F5DE" w14:textId="77777777" w:rsidR="0002302F" w:rsidRPr="00830113" w:rsidRDefault="0002302F" w:rsidP="0002302F">
      <w:pPr>
        <w:rPr>
          <w:rFonts w:ascii="Arial" w:eastAsia="Calibri" w:hAnsi="Arial" w:cs="Arial"/>
          <w:sz w:val="22"/>
          <w:szCs w:val="22"/>
        </w:rPr>
      </w:pPr>
    </w:p>
    <w:p w14:paraId="1608E62C" w14:textId="3E03B194" w:rsidR="0002302F" w:rsidRPr="00830113" w:rsidRDefault="0002302F" w:rsidP="0002302F">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compile </w:t>
      </w:r>
      <w:r w:rsidR="00830113" w:rsidRPr="00830113">
        <w:rPr>
          <w:rFonts w:ascii="Arial" w:eastAsia="Calibri" w:hAnsi="Arial" w:cs="Arial"/>
          <w:sz w:val="22"/>
          <w:szCs w:val="22"/>
        </w:rPr>
        <w:t xml:space="preserve">support plans and risk assessments </w:t>
      </w:r>
      <w:r w:rsidRPr="00830113">
        <w:rPr>
          <w:rFonts w:ascii="Arial" w:eastAsia="Calibri" w:hAnsi="Arial" w:cs="Arial"/>
          <w:sz w:val="22"/>
          <w:szCs w:val="22"/>
        </w:rPr>
        <w:t>with the clients</w:t>
      </w:r>
      <w:r w:rsidR="00113A34" w:rsidRPr="00830113">
        <w:rPr>
          <w:rFonts w:ascii="Arial" w:eastAsia="Calibri" w:hAnsi="Arial" w:cs="Arial"/>
          <w:sz w:val="22"/>
          <w:szCs w:val="22"/>
        </w:rPr>
        <w:t>,</w:t>
      </w:r>
      <w:r w:rsidRPr="00830113">
        <w:rPr>
          <w:rFonts w:ascii="Arial" w:eastAsia="Calibri" w:hAnsi="Arial" w:cs="Arial"/>
          <w:sz w:val="22"/>
          <w:szCs w:val="22"/>
        </w:rPr>
        <w:t xml:space="preserve"> review</w:t>
      </w:r>
      <w:r w:rsidR="00830113" w:rsidRPr="00830113">
        <w:rPr>
          <w:rFonts w:ascii="Arial" w:eastAsia="Calibri" w:hAnsi="Arial" w:cs="Arial"/>
          <w:sz w:val="22"/>
          <w:szCs w:val="22"/>
        </w:rPr>
        <w:t>ed 3 monthly or more frequently if</w:t>
      </w:r>
      <w:r w:rsidRPr="00830113">
        <w:rPr>
          <w:rFonts w:ascii="Arial" w:eastAsia="Calibri" w:hAnsi="Arial" w:cs="Arial"/>
          <w:sz w:val="22"/>
          <w:szCs w:val="22"/>
        </w:rPr>
        <w:t xml:space="preserve"> required.  </w:t>
      </w:r>
    </w:p>
    <w:p w14:paraId="6E72D304" w14:textId="77777777" w:rsidR="0002302F" w:rsidRPr="00830113" w:rsidRDefault="0002302F" w:rsidP="0002302F">
      <w:pPr>
        <w:rPr>
          <w:rFonts w:ascii="Arial" w:eastAsia="Calibri" w:hAnsi="Arial" w:cs="Arial"/>
          <w:sz w:val="22"/>
          <w:szCs w:val="22"/>
        </w:rPr>
      </w:pPr>
    </w:p>
    <w:p w14:paraId="461620A9" w14:textId="56561D9B" w:rsidR="0002302F" w:rsidRPr="00830113" w:rsidRDefault="00830113" w:rsidP="0002302F">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manage own </w:t>
      </w:r>
      <w:r w:rsidR="00DE532A" w:rsidRPr="00830113">
        <w:rPr>
          <w:rFonts w:ascii="Arial" w:eastAsia="Calibri" w:hAnsi="Arial" w:cs="Arial"/>
          <w:sz w:val="22"/>
          <w:szCs w:val="22"/>
        </w:rPr>
        <w:t>case load of clients and co</w:t>
      </w:r>
      <w:r w:rsidRPr="00830113">
        <w:rPr>
          <w:rFonts w:ascii="Arial" w:eastAsia="Calibri" w:hAnsi="Arial" w:cs="Arial"/>
          <w:sz w:val="22"/>
          <w:szCs w:val="22"/>
        </w:rPr>
        <w:t>-</w:t>
      </w:r>
      <w:r w:rsidR="00DE532A" w:rsidRPr="00830113">
        <w:rPr>
          <w:rFonts w:ascii="Arial" w:eastAsia="Calibri" w:hAnsi="Arial" w:cs="Arial"/>
          <w:sz w:val="22"/>
          <w:szCs w:val="22"/>
        </w:rPr>
        <w:t>ordinate shifts in the project.</w:t>
      </w:r>
    </w:p>
    <w:p w14:paraId="40BAAA56" w14:textId="77777777" w:rsidR="00830113" w:rsidRPr="00830113" w:rsidRDefault="00830113" w:rsidP="00830113">
      <w:pPr>
        <w:ind w:left="720"/>
        <w:jc w:val="both"/>
        <w:rPr>
          <w:rFonts w:ascii="Arial" w:eastAsia="Calibri" w:hAnsi="Arial" w:cs="Arial"/>
          <w:sz w:val="22"/>
          <w:szCs w:val="22"/>
        </w:rPr>
      </w:pPr>
    </w:p>
    <w:p w14:paraId="3C21CA78"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participate in domestic duties such as cooking, cleaning and reporting health &amp; safety issues when required.</w:t>
      </w:r>
    </w:p>
    <w:p w14:paraId="414DF84D" w14:textId="77777777" w:rsidR="00113A34" w:rsidRPr="00830113" w:rsidRDefault="00113A34" w:rsidP="00113A34">
      <w:pPr>
        <w:jc w:val="both"/>
        <w:rPr>
          <w:rFonts w:ascii="Arial" w:eastAsia="Calibri" w:hAnsi="Arial" w:cs="Arial"/>
          <w:sz w:val="22"/>
          <w:szCs w:val="22"/>
        </w:rPr>
      </w:pPr>
      <w:r w:rsidRPr="00830113">
        <w:rPr>
          <w:rFonts w:ascii="Arial" w:eastAsia="Calibri" w:hAnsi="Arial" w:cs="Arial"/>
          <w:sz w:val="22"/>
          <w:szCs w:val="22"/>
        </w:rPr>
        <w:t xml:space="preserve"> </w:t>
      </w:r>
    </w:p>
    <w:p w14:paraId="643CF5AA" w14:textId="77777777" w:rsidR="00830113" w:rsidRPr="00830113" w:rsidRDefault="00830113" w:rsidP="00830113">
      <w:pPr>
        <w:pStyle w:val="ListParagraph"/>
        <w:numPr>
          <w:ilvl w:val="0"/>
          <w:numId w:val="13"/>
        </w:numPr>
        <w:jc w:val="both"/>
        <w:rPr>
          <w:rFonts w:ascii="Arial" w:eastAsia="Calibri" w:hAnsi="Arial" w:cs="Arial"/>
        </w:rPr>
      </w:pPr>
      <w:r w:rsidRPr="00830113">
        <w:rPr>
          <w:rFonts w:ascii="Arial" w:eastAsia="Calibri" w:hAnsi="Arial" w:cs="Arial"/>
        </w:rPr>
        <w:t>To support clients in developing and maintaining independence skills in all activities of daily living (cooking, cleaning, personal care, accessing the community, using public transport, shopping and budgeting).</w:t>
      </w:r>
    </w:p>
    <w:p w14:paraId="175FF5F2"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lastRenderedPageBreak/>
        <w:t xml:space="preserve">To support clients to manage their own finances by carrying out welfare benefit checks, making new benefit applications such as Housing Benefit, as well as supporting with budgeting, bills, rent payments and reducing any debts.  </w:t>
      </w:r>
    </w:p>
    <w:p w14:paraId="443356B3" w14:textId="77777777" w:rsidR="00873B94" w:rsidRPr="00830113" w:rsidRDefault="00873B94" w:rsidP="00873B94">
      <w:pPr>
        <w:ind w:left="720"/>
        <w:jc w:val="both"/>
        <w:rPr>
          <w:rFonts w:ascii="Arial" w:eastAsia="Calibri" w:hAnsi="Arial" w:cs="Arial"/>
          <w:sz w:val="22"/>
          <w:szCs w:val="22"/>
        </w:rPr>
      </w:pPr>
    </w:p>
    <w:p w14:paraId="409C4569"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assist clients, when necessary, with their personal care including washing, dressing, oral care, continence, medication and food and fluid intake. </w:t>
      </w:r>
    </w:p>
    <w:p w14:paraId="7811A225" w14:textId="77777777" w:rsidR="006C247A" w:rsidRPr="00830113" w:rsidRDefault="006C247A" w:rsidP="00332991">
      <w:pPr>
        <w:ind w:left="720"/>
        <w:jc w:val="both"/>
        <w:rPr>
          <w:rFonts w:ascii="Arial" w:eastAsia="Calibri" w:hAnsi="Arial" w:cs="Arial"/>
          <w:sz w:val="22"/>
          <w:szCs w:val="22"/>
        </w:rPr>
      </w:pPr>
    </w:p>
    <w:p w14:paraId="57866B7D" w14:textId="77777777" w:rsidR="003F4E0F" w:rsidRPr="00830113" w:rsidRDefault="00AC43D9" w:rsidP="00113A34">
      <w:pPr>
        <w:numPr>
          <w:ilvl w:val="0"/>
          <w:numId w:val="13"/>
        </w:numPr>
        <w:jc w:val="both"/>
        <w:rPr>
          <w:rFonts w:ascii="Arial" w:eastAsia="Calibri" w:hAnsi="Arial" w:cs="Arial"/>
          <w:sz w:val="22"/>
          <w:szCs w:val="22"/>
        </w:rPr>
      </w:pPr>
      <w:r w:rsidRPr="00830113">
        <w:rPr>
          <w:rFonts w:ascii="Arial" w:eastAsia="Calibri" w:hAnsi="Arial" w:cs="Arial"/>
          <w:sz w:val="22"/>
          <w:szCs w:val="22"/>
        </w:rPr>
        <w:t>To encourage</w:t>
      </w:r>
      <w:r w:rsidR="006C247A" w:rsidRPr="00830113">
        <w:rPr>
          <w:rFonts w:ascii="Arial" w:eastAsia="Calibri" w:hAnsi="Arial" w:cs="Arial"/>
          <w:sz w:val="22"/>
          <w:szCs w:val="22"/>
        </w:rPr>
        <w:t xml:space="preserve"> social</w:t>
      </w:r>
      <w:r w:rsidRPr="00830113">
        <w:rPr>
          <w:rFonts w:ascii="Arial" w:eastAsia="Calibri" w:hAnsi="Arial" w:cs="Arial"/>
          <w:sz w:val="22"/>
          <w:szCs w:val="22"/>
        </w:rPr>
        <w:t>ising</w:t>
      </w:r>
      <w:r w:rsidR="006C247A" w:rsidRPr="00830113">
        <w:rPr>
          <w:rFonts w:ascii="Arial" w:eastAsia="Calibri" w:hAnsi="Arial" w:cs="Arial"/>
          <w:sz w:val="22"/>
          <w:szCs w:val="22"/>
        </w:rPr>
        <w:t xml:space="preserve"> by creating an environment where clients can receive support and have social interaction</w:t>
      </w:r>
      <w:r w:rsidR="00332991" w:rsidRPr="00830113">
        <w:rPr>
          <w:rFonts w:ascii="Arial" w:eastAsia="Calibri" w:hAnsi="Arial" w:cs="Arial"/>
          <w:sz w:val="22"/>
          <w:szCs w:val="22"/>
        </w:rPr>
        <w:t xml:space="preserve">s in a </w:t>
      </w:r>
      <w:r w:rsidR="00F13BB1" w:rsidRPr="00830113">
        <w:rPr>
          <w:rFonts w:ascii="Arial" w:eastAsia="Calibri" w:hAnsi="Arial" w:cs="Arial"/>
          <w:sz w:val="22"/>
          <w:szCs w:val="22"/>
        </w:rPr>
        <w:t>welcoming</w:t>
      </w:r>
      <w:r w:rsidR="00332991" w:rsidRPr="00830113">
        <w:rPr>
          <w:rFonts w:ascii="Arial" w:eastAsia="Calibri" w:hAnsi="Arial" w:cs="Arial"/>
          <w:sz w:val="22"/>
          <w:szCs w:val="22"/>
        </w:rPr>
        <w:t>, calm and s</w:t>
      </w:r>
      <w:r w:rsidR="006C247A" w:rsidRPr="00830113">
        <w:rPr>
          <w:rFonts w:ascii="Arial" w:eastAsia="Calibri" w:hAnsi="Arial" w:cs="Arial"/>
          <w:sz w:val="22"/>
          <w:szCs w:val="22"/>
        </w:rPr>
        <w:t xml:space="preserve">afe </w:t>
      </w:r>
      <w:r w:rsidR="00332991" w:rsidRPr="00830113">
        <w:rPr>
          <w:rFonts w:ascii="Arial" w:eastAsia="Calibri" w:hAnsi="Arial" w:cs="Arial"/>
          <w:sz w:val="22"/>
          <w:szCs w:val="22"/>
        </w:rPr>
        <w:t xml:space="preserve">place.  </w:t>
      </w:r>
      <w:r w:rsidR="006C247A" w:rsidRPr="00830113">
        <w:rPr>
          <w:rFonts w:ascii="Arial" w:eastAsia="Calibri" w:hAnsi="Arial" w:cs="Arial"/>
          <w:sz w:val="22"/>
          <w:szCs w:val="22"/>
        </w:rPr>
        <w:t xml:space="preserve"> </w:t>
      </w:r>
    </w:p>
    <w:p w14:paraId="5AD67E23" w14:textId="77777777" w:rsidR="00332991" w:rsidRPr="00830113" w:rsidRDefault="00332991" w:rsidP="00332991">
      <w:pPr>
        <w:jc w:val="both"/>
        <w:rPr>
          <w:rFonts w:ascii="Arial" w:eastAsia="Calibri" w:hAnsi="Arial" w:cs="Arial"/>
          <w:sz w:val="22"/>
          <w:szCs w:val="22"/>
        </w:rPr>
      </w:pPr>
    </w:p>
    <w:p w14:paraId="46DD28A6"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support clients to maintain their accommodation by adhering to the terms of their tenancy agreements. </w:t>
      </w:r>
    </w:p>
    <w:p w14:paraId="2D6D5554" w14:textId="77777777" w:rsidR="00830113" w:rsidRPr="00830113" w:rsidRDefault="00830113" w:rsidP="00830113">
      <w:pPr>
        <w:jc w:val="both"/>
        <w:rPr>
          <w:rFonts w:ascii="Arial" w:eastAsia="Calibri" w:hAnsi="Arial" w:cs="Arial"/>
          <w:sz w:val="22"/>
          <w:szCs w:val="22"/>
        </w:rPr>
      </w:pPr>
    </w:p>
    <w:p w14:paraId="21CBA23C"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aid, promote and encourage client involvement in health, culture, social, leisure, vocational and educational activities as well as access other relevant services in the area that will assist them with their goals and aspirations.</w:t>
      </w:r>
    </w:p>
    <w:p w14:paraId="79C57DCB" w14:textId="77777777" w:rsidR="00556017" w:rsidRPr="00830113" w:rsidRDefault="00556017" w:rsidP="00556017">
      <w:pPr>
        <w:rPr>
          <w:rFonts w:ascii="Arial" w:eastAsia="Calibri" w:hAnsi="Arial" w:cs="Arial"/>
          <w:sz w:val="22"/>
          <w:szCs w:val="22"/>
        </w:rPr>
      </w:pPr>
    </w:p>
    <w:p w14:paraId="687E454E"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signpost relevant move-on services to clients (Lettings Agents, Local Authority Housing Departments, Supporting People Floating Support Workers) whilst encouraging their independence in accessing these.</w:t>
      </w:r>
    </w:p>
    <w:p w14:paraId="21921A9E" w14:textId="4F35B566" w:rsidR="00113A34" w:rsidRPr="00830113" w:rsidRDefault="0010117B" w:rsidP="00113A34">
      <w:pPr>
        <w:jc w:val="both"/>
        <w:rPr>
          <w:rFonts w:ascii="Arial" w:eastAsia="Calibri" w:hAnsi="Arial" w:cs="Arial"/>
          <w:sz w:val="22"/>
          <w:szCs w:val="22"/>
        </w:rPr>
      </w:pPr>
      <w:r w:rsidRPr="00830113">
        <w:rPr>
          <w:rFonts w:ascii="Arial" w:eastAsia="Calibri" w:hAnsi="Arial" w:cs="Arial"/>
          <w:sz w:val="22"/>
          <w:szCs w:val="22"/>
        </w:rPr>
        <w:t xml:space="preserve"> </w:t>
      </w:r>
    </w:p>
    <w:p w14:paraId="7D13EB39" w14:textId="71A8F682" w:rsidR="0057790D" w:rsidRPr="00830113" w:rsidRDefault="0057790D" w:rsidP="0057790D">
      <w:pPr>
        <w:pStyle w:val="ListParagraph"/>
        <w:numPr>
          <w:ilvl w:val="0"/>
          <w:numId w:val="13"/>
        </w:numPr>
        <w:jc w:val="both"/>
        <w:rPr>
          <w:rFonts w:ascii="Arial" w:eastAsia="Calibri" w:hAnsi="Arial" w:cs="Arial"/>
        </w:rPr>
      </w:pPr>
      <w:r w:rsidRPr="00830113">
        <w:rPr>
          <w:rFonts w:ascii="Arial" w:eastAsia="Calibri" w:hAnsi="Arial" w:cs="Arial"/>
        </w:rPr>
        <w:t>To assist in the assessment process for new referrals by collecting rele</w:t>
      </w:r>
      <w:r w:rsidR="00830113" w:rsidRPr="00830113">
        <w:rPr>
          <w:rFonts w:ascii="Arial" w:eastAsia="Calibri" w:hAnsi="Arial" w:cs="Arial"/>
        </w:rPr>
        <w:t xml:space="preserve">vant information/documents and </w:t>
      </w:r>
      <w:r w:rsidRPr="00830113">
        <w:rPr>
          <w:rFonts w:ascii="Arial" w:eastAsia="Calibri" w:hAnsi="Arial" w:cs="Arial"/>
        </w:rPr>
        <w:t>liaising with rel</w:t>
      </w:r>
      <w:r w:rsidR="00830113" w:rsidRPr="00830113">
        <w:rPr>
          <w:rFonts w:ascii="Arial" w:eastAsia="Calibri" w:hAnsi="Arial" w:cs="Arial"/>
        </w:rPr>
        <w:t>evant professionals with the view of o</w:t>
      </w:r>
      <w:r w:rsidRPr="00830113">
        <w:rPr>
          <w:rFonts w:ascii="Arial" w:eastAsia="Calibri" w:hAnsi="Arial" w:cs="Arial"/>
        </w:rPr>
        <w:t>rganising and pre</w:t>
      </w:r>
      <w:r w:rsidR="005D47BB" w:rsidRPr="00830113">
        <w:rPr>
          <w:rFonts w:ascii="Arial" w:eastAsia="Calibri" w:hAnsi="Arial" w:cs="Arial"/>
        </w:rPr>
        <w:t xml:space="preserve">paring the assessment process. </w:t>
      </w:r>
      <w:r w:rsidRPr="00830113">
        <w:rPr>
          <w:rFonts w:ascii="Arial" w:eastAsia="Calibri" w:hAnsi="Arial" w:cs="Arial"/>
        </w:rPr>
        <w:t xml:space="preserve">Meeting with clients to assess whether the service can meet their individual needs.  </w:t>
      </w:r>
      <w:r w:rsidR="006C247A" w:rsidRPr="00830113">
        <w:rPr>
          <w:rFonts w:ascii="Arial" w:eastAsia="Calibri" w:hAnsi="Arial" w:cs="Arial"/>
        </w:rPr>
        <w:t xml:space="preserve"> </w:t>
      </w:r>
    </w:p>
    <w:p w14:paraId="0033E305" w14:textId="1E55ED80" w:rsidR="0057790D" w:rsidRPr="00830113" w:rsidRDefault="0057790D" w:rsidP="0057790D">
      <w:pPr>
        <w:numPr>
          <w:ilvl w:val="0"/>
          <w:numId w:val="13"/>
        </w:numPr>
        <w:jc w:val="both"/>
        <w:rPr>
          <w:rFonts w:ascii="Arial" w:eastAsia="Calibri" w:hAnsi="Arial" w:cs="Arial"/>
          <w:sz w:val="22"/>
          <w:szCs w:val="22"/>
        </w:rPr>
      </w:pPr>
      <w:r w:rsidRPr="00830113">
        <w:rPr>
          <w:rFonts w:ascii="Arial" w:eastAsia="Calibri" w:hAnsi="Arial" w:cs="Arial"/>
          <w:sz w:val="22"/>
          <w:szCs w:val="22"/>
        </w:rPr>
        <w:t>To attend client review meetings with Care Managers and other health professionals to give a factual account of the client’s progress</w:t>
      </w:r>
      <w:r w:rsidR="00830113" w:rsidRPr="00830113">
        <w:rPr>
          <w:rFonts w:ascii="Arial" w:eastAsia="Calibri" w:hAnsi="Arial" w:cs="Arial"/>
          <w:sz w:val="22"/>
          <w:szCs w:val="22"/>
        </w:rPr>
        <w:t xml:space="preserve"> and </w:t>
      </w:r>
      <w:r w:rsidRPr="00830113">
        <w:rPr>
          <w:rFonts w:ascii="Arial" w:eastAsia="Calibri" w:hAnsi="Arial" w:cs="Arial"/>
          <w:sz w:val="22"/>
          <w:szCs w:val="22"/>
        </w:rPr>
        <w:t>to docume</w:t>
      </w:r>
      <w:r w:rsidR="00AC43D9" w:rsidRPr="00830113">
        <w:rPr>
          <w:rFonts w:ascii="Arial" w:eastAsia="Calibri" w:hAnsi="Arial" w:cs="Arial"/>
          <w:sz w:val="22"/>
          <w:szCs w:val="22"/>
        </w:rPr>
        <w:t xml:space="preserve">nt the meeting and any </w:t>
      </w:r>
      <w:r w:rsidR="00830113" w:rsidRPr="00830113">
        <w:rPr>
          <w:rFonts w:ascii="Arial" w:eastAsia="Calibri" w:hAnsi="Arial" w:cs="Arial"/>
          <w:sz w:val="22"/>
          <w:szCs w:val="22"/>
        </w:rPr>
        <w:t xml:space="preserve">agree </w:t>
      </w:r>
      <w:r w:rsidR="00AC43D9" w:rsidRPr="00830113">
        <w:rPr>
          <w:rFonts w:ascii="Arial" w:eastAsia="Calibri" w:hAnsi="Arial" w:cs="Arial"/>
          <w:sz w:val="22"/>
          <w:szCs w:val="22"/>
        </w:rPr>
        <w:t>outcomes.</w:t>
      </w:r>
      <w:r w:rsidRPr="00830113">
        <w:rPr>
          <w:rFonts w:ascii="Arial" w:eastAsia="Calibri" w:hAnsi="Arial" w:cs="Arial"/>
          <w:sz w:val="22"/>
          <w:szCs w:val="22"/>
        </w:rPr>
        <w:t xml:space="preserve">  </w:t>
      </w:r>
    </w:p>
    <w:p w14:paraId="6198ED4A" w14:textId="77777777" w:rsidR="0057790D" w:rsidRPr="00830113" w:rsidRDefault="0057790D" w:rsidP="0057790D">
      <w:pPr>
        <w:jc w:val="both"/>
        <w:rPr>
          <w:rFonts w:ascii="Arial" w:eastAsia="Calibri" w:hAnsi="Arial" w:cs="Arial"/>
          <w:sz w:val="22"/>
          <w:szCs w:val="22"/>
        </w:rPr>
      </w:pPr>
    </w:p>
    <w:p w14:paraId="27449552"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complete written reports and document on a daily basis any interactions, observations, behavioural changes (or lack of) for each client.</w:t>
      </w:r>
    </w:p>
    <w:p w14:paraId="5BD37AC6" w14:textId="77777777" w:rsidR="00FD0E9B" w:rsidRPr="00830113" w:rsidRDefault="00FD0E9B" w:rsidP="00FD0E9B">
      <w:pPr>
        <w:jc w:val="both"/>
        <w:rPr>
          <w:rFonts w:ascii="Arial" w:eastAsia="Calibri" w:hAnsi="Arial" w:cs="Arial"/>
          <w:sz w:val="22"/>
          <w:szCs w:val="22"/>
        </w:rPr>
      </w:pPr>
    </w:p>
    <w:p w14:paraId="4FCE6C1C"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support clients to attend regular meetings, ensuring clients are involved in all areas of the service they receive and the running of their project.    </w:t>
      </w:r>
    </w:p>
    <w:p w14:paraId="0940D4B3" w14:textId="77777777" w:rsidR="00FD0E9B" w:rsidRPr="00830113" w:rsidRDefault="00FD0E9B" w:rsidP="00FD0E9B">
      <w:pPr>
        <w:jc w:val="both"/>
        <w:rPr>
          <w:rFonts w:ascii="Arial" w:eastAsia="Calibri" w:hAnsi="Arial" w:cs="Arial"/>
          <w:sz w:val="22"/>
          <w:szCs w:val="22"/>
        </w:rPr>
      </w:pPr>
    </w:p>
    <w:p w14:paraId="1A6DF16C" w14:textId="5177B959"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complete the induction process, attend training, meetings, identify areas for self-development/further training, and actively contribute towards regular supervisions and annual appraisals.</w:t>
      </w:r>
      <w:r w:rsidR="000618BD">
        <w:rPr>
          <w:rFonts w:ascii="Arial" w:eastAsia="Calibri" w:hAnsi="Arial" w:cs="Arial"/>
          <w:sz w:val="22"/>
          <w:szCs w:val="22"/>
        </w:rPr>
        <w:t xml:space="preserve"> To work as an effective team player.</w:t>
      </w:r>
    </w:p>
    <w:p w14:paraId="22F56699" w14:textId="77777777" w:rsidR="00FD0E9B" w:rsidRPr="00830113" w:rsidRDefault="00FD0E9B" w:rsidP="00FD0E9B">
      <w:pPr>
        <w:jc w:val="both"/>
        <w:rPr>
          <w:rFonts w:ascii="Arial" w:eastAsia="Calibri" w:hAnsi="Arial" w:cs="Arial"/>
          <w:sz w:val="22"/>
          <w:szCs w:val="22"/>
        </w:rPr>
      </w:pPr>
    </w:p>
    <w:p w14:paraId="779CB45B"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To represent Jiva Healthcare Ltd in a professional manner and develop effective working partnerships with services available in the local area.</w:t>
      </w:r>
    </w:p>
    <w:p w14:paraId="7C0C6B28" w14:textId="77777777" w:rsidR="0010117B" w:rsidRPr="00830113" w:rsidRDefault="0010117B" w:rsidP="00332991">
      <w:pPr>
        <w:jc w:val="both"/>
        <w:rPr>
          <w:rFonts w:ascii="Arial" w:eastAsia="Calibri" w:hAnsi="Arial" w:cs="Arial"/>
          <w:sz w:val="22"/>
          <w:szCs w:val="22"/>
        </w:rPr>
      </w:pPr>
    </w:p>
    <w:p w14:paraId="4E876B39" w14:textId="77777777" w:rsidR="00830113" w:rsidRPr="00830113" w:rsidRDefault="00830113" w:rsidP="00830113">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support clients in carrying out regular Health &amp; Safety checks with the view of identifying and reporting any concerns and updating risk assessments in accordance with Jiva Healthcare </w:t>
      </w:r>
      <w:proofErr w:type="spellStart"/>
      <w:r w:rsidRPr="00830113">
        <w:rPr>
          <w:rFonts w:ascii="Arial" w:eastAsia="Calibri" w:hAnsi="Arial" w:cs="Arial"/>
          <w:sz w:val="22"/>
          <w:szCs w:val="22"/>
        </w:rPr>
        <w:t>Ltd’s</w:t>
      </w:r>
      <w:proofErr w:type="spellEnd"/>
      <w:r w:rsidRPr="00830113">
        <w:rPr>
          <w:rFonts w:ascii="Arial" w:eastAsia="Calibri" w:hAnsi="Arial" w:cs="Arial"/>
          <w:sz w:val="22"/>
          <w:szCs w:val="22"/>
        </w:rPr>
        <w:t xml:space="preserve"> Health &amp; Safety policy.</w:t>
      </w:r>
    </w:p>
    <w:p w14:paraId="29FAD62E" w14:textId="77777777" w:rsidR="0010117B" w:rsidRPr="00830113" w:rsidRDefault="0010117B" w:rsidP="00332991">
      <w:pPr>
        <w:jc w:val="both"/>
        <w:rPr>
          <w:rFonts w:ascii="Arial" w:eastAsia="Calibri" w:hAnsi="Arial" w:cs="Arial"/>
          <w:sz w:val="22"/>
          <w:szCs w:val="22"/>
        </w:rPr>
      </w:pPr>
    </w:p>
    <w:p w14:paraId="16F760E7" w14:textId="129C1AD1" w:rsidR="00FD0E9B" w:rsidRPr="00830113" w:rsidRDefault="0010117B" w:rsidP="00FD0E9B">
      <w:pPr>
        <w:numPr>
          <w:ilvl w:val="0"/>
          <w:numId w:val="13"/>
        </w:numPr>
        <w:jc w:val="both"/>
        <w:rPr>
          <w:rFonts w:ascii="Arial" w:eastAsia="Calibri" w:hAnsi="Arial" w:cs="Arial"/>
          <w:sz w:val="22"/>
          <w:szCs w:val="22"/>
        </w:rPr>
      </w:pPr>
      <w:r w:rsidRPr="00830113">
        <w:rPr>
          <w:rFonts w:ascii="Arial" w:eastAsia="Calibri" w:hAnsi="Arial" w:cs="Arial"/>
          <w:sz w:val="22"/>
          <w:szCs w:val="22"/>
        </w:rPr>
        <w:t xml:space="preserve">To be aware </w:t>
      </w:r>
      <w:r w:rsidR="002E3F9F" w:rsidRPr="00830113">
        <w:rPr>
          <w:rFonts w:ascii="Arial" w:eastAsia="Calibri" w:hAnsi="Arial" w:cs="Arial"/>
          <w:sz w:val="22"/>
          <w:szCs w:val="22"/>
        </w:rPr>
        <w:t>of and work within Jiva Healthcare’s</w:t>
      </w:r>
      <w:r w:rsidRPr="00830113">
        <w:rPr>
          <w:rFonts w:ascii="Arial" w:eastAsia="Calibri" w:hAnsi="Arial" w:cs="Arial"/>
          <w:sz w:val="22"/>
          <w:szCs w:val="22"/>
        </w:rPr>
        <w:t xml:space="preserve"> policies and procedures</w:t>
      </w:r>
      <w:r w:rsidR="009217EE">
        <w:rPr>
          <w:rFonts w:ascii="Arial" w:eastAsia="Calibri" w:hAnsi="Arial" w:cs="Arial"/>
          <w:sz w:val="22"/>
          <w:szCs w:val="22"/>
        </w:rPr>
        <w:t>.</w:t>
      </w:r>
    </w:p>
    <w:p w14:paraId="2B4D4E9E" w14:textId="77777777" w:rsidR="00EF2425" w:rsidRPr="00830113" w:rsidRDefault="00EF2425" w:rsidP="00FD0E9B">
      <w:pPr>
        <w:jc w:val="both"/>
        <w:rPr>
          <w:rFonts w:ascii="Arial" w:eastAsia="Calibri" w:hAnsi="Arial" w:cs="Arial"/>
          <w:sz w:val="22"/>
          <w:szCs w:val="22"/>
        </w:rPr>
      </w:pPr>
    </w:p>
    <w:p w14:paraId="4FCDCEED" w14:textId="1A42818B" w:rsidR="00992135" w:rsidRPr="00830113" w:rsidRDefault="00830113" w:rsidP="00830113">
      <w:pPr>
        <w:numPr>
          <w:ilvl w:val="0"/>
          <w:numId w:val="13"/>
        </w:numPr>
        <w:jc w:val="both"/>
        <w:rPr>
          <w:rFonts w:ascii="Arial" w:hAnsi="Arial" w:cs="Arial"/>
          <w:sz w:val="22"/>
          <w:szCs w:val="22"/>
        </w:rPr>
      </w:pPr>
      <w:r w:rsidRPr="00830113">
        <w:rPr>
          <w:rFonts w:ascii="Arial" w:eastAsia="Calibri" w:hAnsi="Arial" w:cs="Arial"/>
          <w:sz w:val="22"/>
          <w:szCs w:val="22"/>
        </w:rPr>
        <w:t>To carry out any other reasonably required tasks as required by a permanent member of staff or supervisor.</w:t>
      </w:r>
    </w:p>
    <w:sectPr w:rsidR="00992135" w:rsidRPr="00830113" w:rsidSect="003A0A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874B" w14:textId="77777777" w:rsidR="00E303F6" w:rsidRDefault="00E303F6" w:rsidP="0096491B">
      <w:r>
        <w:separator/>
      </w:r>
    </w:p>
  </w:endnote>
  <w:endnote w:type="continuationSeparator" w:id="0">
    <w:p w14:paraId="4179DC31" w14:textId="77777777" w:rsidR="00E303F6" w:rsidRDefault="00E303F6" w:rsidP="0096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6885173"/>
      <w:docPartObj>
        <w:docPartGallery w:val="Page Numbers (Bottom of Page)"/>
        <w:docPartUnique/>
      </w:docPartObj>
    </w:sdtPr>
    <w:sdtEndPr/>
    <w:sdtContent>
      <w:sdt>
        <w:sdtPr>
          <w:rPr>
            <w:rFonts w:ascii="Arial" w:hAnsi="Arial" w:cs="Arial"/>
            <w:sz w:val="24"/>
            <w:szCs w:val="24"/>
          </w:rPr>
          <w:id w:val="565050523"/>
          <w:docPartObj>
            <w:docPartGallery w:val="Page Numbers (Top of Page)"/>
            <w:docPartUnique/>
          </w:docPartObj>
        </w:sdtPr>
        <w:sdtEndPr/>
        <w:sdtContent>
          <w:p w14:paraId="4EAEB8DE" w14:textId="77777777" w:rsidR="00EF2425" w:rsidRDefault="00EF2425" w:rsidP="008107AC">
            <w:pPr>
              <w:pStyle w:val="Footer"/>
              <w:tabs>
                <w:tab w:val="clear" w:pos="9026"/>
                <w:tab w:val="right" w:pos="9214"/>
              </w:tabs>
              <w:ind w:left="-142" w:right="-188" w:firstLine="142"/>
              <w:rPr>
                <w:rFonts w:ascii="Arial" w:hAnsi="Arial" w:cs="Arial"/>
                <w:sz w:val="24"/>
                <w:szCs w:val="24"/>
              </w:rPr>
            </w:pPr>
            <w:r>
              <w:rPr>
                <w:rFonts w:ascii="Arial" w:hAnsi="Arial" w:cs="Arial"/>
                <w:sz w:val="24"/>
                <w:szCs w:val="24"/>
              </w:rPr>
              <w:t>____________________________________________________________________</w:t>
            </w:r>
          </w:p>
          <w:p w14:paraId="1FF6EACD" w14:textId="77777777" w:rsidR="00EF2425" w:rsidRDefault="00EF2425" w:rsidP="0096491B">
            <w:pPr>
              <w:pStyle w:val="Footer"/>
              <w:rPr>
                <w:rFonts w:ascii="Arial" w:hAnsi="Arial" w:cs="Arial"/>
              </w:rPr>
            </w:pPr>
          </w:p>
          <w:p w14:paraId="5E9A7F41" w14:textId="77777777" w:rsidR="00EF2425" w:rsidRPr="0096491B" w:rsidRDefault="00EF2425" w:rsidP="0096491B">
            <w:pPr>
              <w:pStyle w:val="Footer"/>
              <w:rPr>
                <w:rFonts w:ascii="Arial" w:hAnsi="Arial" w:cs="Arial"/>
                <w:sz w:val="24"/>
                <w:szCs w:val="24"/>
              </w:rPr>
            </w:pPr>
            <w:r>
              <w:rPr>
                <w:rFonts w:ascii="Arial" w:hAnsi="Arial" w:cs="Arial"/>
              </w:rPr>
              <w:tab/>
            </w:r>
            <w:r>
              <w:rPr>
                <w:rFonts w:ascii="Arial" w:hAnsi="Arial" w:cs="Arial"/>
              </w:rPr>
              <w:tab/>
            </w:r>
            <w:r w:rsidRPr="0096491B">
              <w:rPr>
                <w:rFonts w:ascii="Arial" w:hAnsi="Arial" w:cs="Arial"/>
                <w:sz w:val="24"/>
                <w:szCs w:val="24"/>
              </w:rPr>
              <w:t xml:space="preserve">Page </w:t>
            </w:r>
            <w:r w:rsidR="00961635" w:rsidRPr="0096491B">
              <w:rPr>
                <w:rFonts w:ascii="Arial" w:hAnsi="Arial" w:cs="Arial"/>
                <w:b/>
                <w:sz w:val="24"/>
                <w:szCs w:val="24"/>
              </w:rPr>
              <w:fldChar w:fldCharType="begin"/>
            </w:r>
            <w:r w:rsidRPr="0096491B">
              <w:rPr>
                <w:rFonts w:ascii="Arial" w:hAnsi="Arial" w:cs="Arial"/>
                <w:b/>
                <w:sz w:val="24"/>
                <w:szCs w:val="24"/>
              </w:rPr>
              <w:instrText xml:space="preserve"> PAGE </w:instrText>
            </w:r>
            <w:r w:rsidR="00961635" w:rsidRPr="0096491B">
              <w:rPr>
                <w:rFonts w:ascii="Arial" w:hAnsi="Arial" w:cs="Arial"/>
                <w:b/>
                <w:sz w:val="24"/>
                <w:szCs w:val="24"/>
              </w:rPr>
              <w:fldChar w:fldCharType="separate"/>
            </w:r>
            <w:r w:rsidR="00C801FD">
              <w:rPr>
                <w:rFonts w:ascii="Arial" w:hAnsi="Arial" w:cs="Arial"/>
                <w:b/>
                <w:noProof/>
                <w:sz w:val="24"/>
                <w:szCs w:val="24"/>
              </w:rPr>
              <w:t>1</w:t>
            </w:r>
            <w:r w:rsidR="00961635" w:rsidRPr="0096491B">
              <w:rPr>
                <w:rFonts w:ascii="Arial" w:hAnsi="Arial" w:cs="Arial"/>
                <w:b/>
                <w:sz w:val="24"/>
                <w:szCs w:val="24"/>
              </w:rPr>
              <w:fldChar w:fldCharType="end"/>
            </w:r>
            <w:r w:rsidRPr="0096491B">
              <w:rPr>
                <w:rFonts w:ascii="Arial" w:hAnsi="Arial" w:cs="Arial"/>
                <w:sz w:val="24"/>
                <w:szCs w:val="24"/>
              </w:rPr>
              <w:t xml:space="preserve"> of </w:t>
            </w:r>
            <w:r w:rsidR="00961635" w:rsidRPr="0096491B">
              <w:rPr>
                <w:rFonts w:ascii="Arial" w:hAnsi="Arial" w:cs="Arial"/>
                <w:b/>
                <w:sz w:val="24"/>
                <w:szCs w:val="24"/>
              </w:rPr>
              <w:fldChar w:fldCharType="begin"/>
            </w:r>
            <w:r w:rsidRPr="0096491B">
              <w:rPr>
                <w:rFonts w:ascii="Arial" w:hAnsi="Arial" w:cs="Arial"/>
                <w:b/>
                <w:sz w:val="24"/>
                <w:szCs w:val="24"/>
              </w:rPr>
              <w:instrText xml:space="preserve"> NUMPAGES  </w:instrText>
            </w:r>
            <w:r w:rsidR="00961635" w:rsidRPr="0096491B">
              <w:rPr>
                <w:rFonts w:ascii="Arial" w:hAnsi="Arial" w:cs="Arial"/>
                <w:b/>
                <w:sz w:val="24"/>
                <w:szCs w:val="24"/>
              </w:rPr>
              <w:fldChar w:fldCharType="separate"/>
            </w:r>
            <w:r w:rsidR="00C801FD">
              <w:rPr>
                <w:rFonts w:ascii="Arial" w:hAnsi="Arial" w:cs="Arial"/>
                <w:b/>
                <w:noProof/>
                <w:sz w:val="24"/>
                <w:szCs w:val="24"/>
              </w:rPr>
              <w:t>2</w:t>
            </w:r>
            <w:r w:rsidR="00961635" w:rsidRPr="0096491B">
              <w:rPr>
                <w:rFonts w:ascii="Arial" w:hAnsi="Arial" w:cs="Arial"/>
                <w:b/>
                <w:sz w:val="24"/>
                <w:szCs w:val="24"/>
              </w:rPr>
              <w:fldChar w:fldCharType="end"/>
            </w:r>
          </w:p>
        </w:sdtContent>
      </w:sdt>
    </w:sdtContent>
  </w:sdt>
  <w:p w14:paraId="6810D713" w14:textId="77777777" w:rsidR="00EF2425" w:rsidRDefault="00EF2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83789" w14:textId="77777777" w:rsidR="00E303F6" w:rsidRDefault="00E303F6" w:rsidP="0096491B">
      <w:r>
        <w:separator/>
      </w:r>
    </w:p>
  </w:footnote>
  <w:footnote w:type="continuationSeparator" w:id="0">
    <w:p w14:paraId="79615F0F" w14:textId="77777777" w:rsidR="00E303F6" w:rsidRDefault="00E303F6" w:rsidP="00964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1EEE" w14:textId="77777777" w:rsidR="00EF2425" w:rsidRDefault="00EF2425" w:rsidP="00194E00">
    <w:pPr>
      <w:pStyle w:val="Header"/>
      <w:pBdr>
        <w:bottom w:val="single" w:sz="12" w:space="1" w:color="auto"/>
      </w:pBdr>
      <w:tabs>
        <w:tab w:val="clear" w:pos="4513"/>
        <w:tab w:val="clear" w:pos="9026"/>
        <w:tab w:val="right" w:pos="9072"/>
      </w:tabs>
    </w:pPr>
    <w:r>
      <w:rPr>
        <w:rFonts w:ascii="Arial" w:hAnsi="Arial" w:cs="Arial"/>
      </w:rPr>
      <w:tab/>
      <w:t xml:space="preserve">          </w:t>
    </w:r>
    <w:r>
      <w:rPr>
        <w:noProof/>
        <w:lang w:val="en-US"/>
      </w:rPr>
      <w:drawing>
        <wp:inline distT="0" distB="0" distL="0" distR="0" wp14:anchorId="79A72D52" wp14:editId="1D82925C">
          <wp:extent cx="1171575" cy="447675"/>
          <wp:effectExtent l="19050" t="0" r="9525" b="0"/>
          <wp:docPr id="2" name="Picture 1" descr="coming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ngsoon"/>
                  <pic:cNvPicPr>
                    <a:picLocks noChangeAspect="1" noChangeArrowheads="1"/>
                  </pic:cNvPicPr>
                </pic:nvPicPr>
                <pic:blipFill>
                  <a:blip r:embed="rId1"/>
                  <a:srcRect b="41176"/>
                  <a:stretch>
                    <a:fillRect/>
                  </a:stretch>
                </pic:blipFill>
                <pic:spPr bwMode="auto">
                  <a:xfrm>
                    <a:off x="0" y="0"/>
                    <a:ext cx="1171575" cy="447675"/>
                  </a:xfrm>
                  <a:prstGeom prst="rect">
                    <a:avLst/>
                  </a:prstGeom>
                  <a:noFill/>
                  <a:ln w="9525">
                    <a:noFill/>
                    <a:miter lim="800000"/>
                    <a:headEnd/>
                    <a:tailEnd/>
                  </a:ln>
                </pic:spPr>
              </pic:pic>
            </a:graphicData>
          </a:graphic>
        </wp:inline>
      </w:drawing>
    </w:r>
  </w:p>
  <w:p w14:paraId="7C778AD1" w14:textId="259C9BCF" w:rsidR="00EF2425" w:rsidRPr="00830113" w:rsidRDefault="00E651D1" w:rsidP="00184C1A">
    <w:pPr>
      <w:pStyle w:val="Header"/>
      <w:pBdr>
        <w:bottom w:val="single" w:sz="12" w:space="1" w:color="auto"/>
      </w:pBdr>
      <w:tabs>
        <w:tab w:val="clear" w:pos="4513"/>
        <w:tab w:val="clear" w:pos="9026"/>
        <w:tab w:val="right" w:pos="9072"/>
      </w:tabs>
      <w:rPr>
        <w:color w:val="92CDDC" w:themeColor="accent5" w:themeTint="99"/>
        <w:sz w:val="24"/>
        <w:szCs w:val="24"/>
      </w:rPr>
    </w:pPr>
    <w:r w:rsidRPr="00830113">
      <w:rPr>
        <w:rFonts w:ascii="Arial" w:hAnsi="Arial" w:cs="Arial"/>
        <w:b/>
        <w:sz w:val="24"/>
        <w:szCs w:val="24"/>
      </w:rPr>
      <w:t>JOB DESCRIPTION: PROJECT</w:t>
    </w:r>
    <w:r w:rsidR="006D7558" w:rsidRPr="00830113">
      <w:rPr>
        <w:rFonts w:ascii="Arial" w:hAnsi="Arial" w:cs="Arial"/>
        <w:b/>
        <w:sz w:val="24"/>
        <w:szCs w:val="24"/>
      </w:rPr>
      <w:t xml:space="preserve"> WORKER</w:t>
    </w:r>
    <w:r w:rsidR="00EF2425" w:rsidRPr="00830113">
      <w:rPr>
        <w:sz w:val="24"/>
        <w:szCs w:val="24"/>
      </w:rPr>
      <w:tab/>
    </w:r>
  </w:p>
  <w:p w14:paraId="11156598" w14:textId="77777777" w:rsidR="00EF2425" w:rsidRPr="00F171AE" w:rsidRDefault="00EF2425" w:rsidP="00F171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E78"/>
    <w:multiLevelType w:val="hybridMultilevel"/>
    <w:tmpl w:val="7C30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B3E65"/>
    <w:multiLevelType w:val="hybridMultilevel"/>
    <w:tmpl w:val="F308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8040A"/>
    <w:multiLevelType w:val="hybridMultilevel"/>
    <w:tmpl w:val="9462F4D2"/>
    <w:lvl w:ilvl="0" w:tplc="6E4248F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7764FD4"/>
    <w:multiLevelType w:val="hybridMultilevel"/>
    <w:tmpl w:val="92CE7D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A4A0994"/>
    <w:multiLevelType w:val="hybridMultilevel"/>
    <w:tmpl w:val="481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145B44"/>
    <w:multiLevelType w:val="hybridMultilevel"/>
    <w:tmpl w:val="F4B0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92000"/>
    <w:multiLevelType w:val="hybridMultilevel"/>
    <w:tmpl w:val="A40C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55235"/>
    <w:multiLevelType w:val="hybridMultilevel"/>
    <w:tmpl w:val="2A96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A1398"/>
    <w:multiLevelType w:val="hybridMultilevel"/>
    <w:tmpl w:val="BF5C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B325C"/>
    <w:multiLevelType w:val="hybridMultilevel"/>
    <w:tmpl w:val="4092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DE31FF"/>
    <w:multiLevelType w:val="hybridMultilevel"/>
    <w:tmpl w:val="7478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A106BA"/>
    <w:multiLevelType w:val="hybridMultilevel"/>
    <w:tmpl w:val="8482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982293"/>
    <w:multiLevelType w:val="hybridMultilevel"/>
    <w:tmpl w:val="11D2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9B0A7F"/>
    <w:multiLevelType w:val="hybridMultilevel"/>
    <w:tmpl w:val="C1C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3"/>
  </w:num>
  <w:num w:numId="5">
    <w:abstractNumId w:val="0"/>
  </w:num>
  <w:num w:numId="6">
    <w:abstractNumId w:val="7"/>
  </w:num>
  <w:num w:numId="7">
    <w:abstractNumId w:val="5"/>
  </w:num>
  <w:num w:numId="8">
    <w:abstractNumId w:val="10"/>
  </w:num>
  <w:num w:numId="9">
    <w:abstractNumId w:val="1"/>
  </w:num>
  <w:num w:numId="10">
    <w:abstractNumId w:val="8"/>
  </w:num>
  <w:num w:numId="11">
    <w:abstractNumId w:val="1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D1"/>
    <w:rsid w:val="0002302F"/>
    <w:rsid w:val="00031396"/>
    <w:rsid w:val="000618BD"/>
    <w:rsid w:val="000760C2"/>
    <w:rsid w:val="00082E56"/>
    <w:rsid w:val="0010117B"/>
    <w:rsid w:val="001118BA"/>
    <w:rsid w:val="00113A34"/>
    <w:rsid w:val="00125904"/>
    <w:rsid w:val="00177BB4"/>
    <w:rsid w:val="00181EA8"/>
    <w:rsid w:val="00184C1A"/>
    <w:rsid w:val="00194E00"/>
    <w:rsid w:val="001D354F"/>
    <w:rsid w:val="001E2AF6"/>
    <w:rsid w:val="001F5390"/>
    <w:rsid w:val="00211F0C"/>
    <w:rsid w:val="0022112A"/>
    <w:rsid w:val="002251AD"/>
    <w:rsid w:val="002512DE"/>
    <w:rsid w:val="002534BB"/>
    <w:rsid w:val="00260BCE"/>
    <w:rsid w:val="00261CD1"/>
    <w:rsid w:val="002B27A0"/>
    <w:rsid w:val="002E3F9F"/>
    <w:rsid w:val="00332991"/>
    <w:rsid w:val="00363E96"/>
    <w:rsid w:val="0036586B"/>
    <w:rsid w:val="003A0AB3"/>
    <w:rsid w:val="003A4A04"/>
    <w:rsid w:val="003B387B"/>
    <w:rsid w:val="003F009E"/>
    <w:rsid w:val="003F4E0F"/>
    <w:rsid w:val="00455879"/>
    <w:rsid w:val="00485C90"/>
    <w:rsid w:val="004B3F34"/>
    <w:rsid w:val="005000B8"/>
    <w:rsid w:val="005524C3"/>
    <w:rsid w:val="005544EC"/>
    <w:rsid w:val="00556017"/>
    <w:rsid w:val="0057790D"/>
    <w:rsid w:val="005848B7"/>
    <w:rsid w:val="005D47BB"/>
    <w:rsid w:val="00611843"/>
    <w:rsid w:val="006558EF"/>
    <w:rsid w:val="006A04F4"/>
    <w:rsid w:val="006C247A"/>
    <w:rsid w:val="006D2D46"/>
    <w:rsid w:val="006D7558"/>
    <w:rsid w:val="006F7621"/>
    <w:rsid w:val="00727E2F"/>
    <w:rsid w:val="00753126"/>
    <w:rsid w:val="00754CF3"/>
    <w:rsid w:val="00780F83"/>
    <w:rsid w:val="00781A8D"/>
    <w:rsid w:val="007956E8"/>
    <w:rsid w:val="007D4B89"/>
    <w:rsid w:val="007F6D33"/>
    <w:rsid w:val="008107AC"/>
    <w:rsid w:val="00830113"/>
    <w:rsid w:val="00840486"/>
    <w:rsid w:val="00841E2C"/>
    <w:rsid w:val="00873B94"/>
    <w:rsid w:val="00880128"/>
    <w:rsid w:val="008841F6"/>
    <w:rsid w:val="008C3F3E"/>
    <w:rsid w:val="008E0F10"/>
    <w:rsid w:val="009112A7"/>
    <w:rsid w:val="0091412E"/>
    <w:rsid w:val="009172BF"/>
    <w:rsid w:val="00917F73"/>
    <w:rsid w:val="009217EE"/>
    <w:rsid w:val="009358F5"/>
    <w:rsid w:val="00961635"/>
    <w:rsid w:val="0096491B"/>
    <w:rsid w:val="00992135"/>
    <w:rsid w:val="009F0E0D"/>
    <w:rsid w:val="00A104A3"/>
    <w:rsid w:val="00A2419B"/>
    <w:rsid w:val="00A36562"/>
    <w:rsid w:val="00A93814"/>
    <w:rsid w:val="00A944BC"/>
    <w:rsid w:val="00AC43D9"/>
    <w:rsid w:val="00B43E20"/>
    <w:rsid w:val="00B575C7"/>
    <w:rsid w:val="00B60583"/>
    <w:rsid w:val="00BA6ECD"/>
    <w:rsid w:val="00BA6F9F"/>
    <w:rsid w:val="00BD1E1B"/>
    <w:rsid w:val="00BD40B4"/>
    <w:rsid w:val="00C26407"/>
    <w:rsid w:val="00C32EB7"/>
    <w:rsid w:val="00C801FD"/>
    <w:rsid w:val="00C90825"/>
    <w:rsid w:val="00CD6012"/>
    <w:rsid w:val="00D10E59"/>
    <w:rsid w:val="00D465B5"/>
    <w:rsid w:val="00D554CB"/>
    <w:rsid w:val="00D82713"/>
    <w:rsid w:val="00D928F0"/>
    <w:rsid w:val="00DA5B61"/>
    <w:rsid w:val="00DB14F8"/>
    <w:rsid w:val="00DC61A0"/>
    <w:rsid w:val="00DC634E"/>
    <w:rsid w:val="00DC7169"/>
    <w:rsid w:val="00DE532A"/>
    <w:rsid w:val="00DE752E"/>
    <w:rsid w:val="00E303F6"/>
    <w:rsid w:val="00E442A3"/>
    <w:rsid w:val="00E651D1"/>
    <w:rsid w:val="00E7655C"/>
    <w:rsid w:val="00EC7AED"/>
    <w:rsid w:val="00EF051B"/>
    <w:rsid w:val="00EF2425"/>
    <w:rsid w:val="00F13BB1"/>
    <w:rsid w:val="00F171AE"/>
    <w:rsid w:val="00F370FA"/>
    <w:rsid w:val="00F42F34"/>
    <w:rsid w:val="00F55014"/>
    <w:rsid w:val="00F7243A"/>
    <w:rsid w:val="00F933A3"/>
    <w:rsid w:val="00F97AA7"/>
    <w:rsid w:val="00FC17B5"/>
    <w:rsid w:val="00FD0E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31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1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84C1A"/>
    <w:pPr>
      <w:keepNext/>
      <w:tabs>
        <w:tab w:val="left" w:pos="4140"/>
      </w:tabs>
      <w:ind w:left="540" w:hanging="540"/>
      <w:outlineLvl w:val="1"/>
    </w:pPr>
    <w:rPr>
      <w:rFonts w:ascii="Arial" w:hAnsi="Arial"/>
      <w:b/>
      <w:sz w:val="22"/>
    </w:rPr>
  </w:style>
  <w:style w:type="paragraph" w:styleId="Heading3">
    <w:name w:val="heading 3"/>
    <w:basedOn w:val="Normal"/>
    <w:next w:val="Normal"/>
    <w:link w:val="Heading3Char"/>
    <w:qFormat/>
    <w:rsid w:val="00184C1A"/>
    <w:pPr>
      <w:keepNext/>
      <w:tabs>
        <w:tab w:val="left" w:pos="4140"/>
      </w:tabs>
      <w:ind w:left="540" w:hanging="540"/>
      <w:outlineLvl w:val="2"/>
    </w:pPr>
    <w:rPr>
      <w:rFonts w:ascii="Arial" w:hAnsi="Arial"/>
      <w:b/>
    </w:rPr>
  </w:style>
  <w:style w:type="paragraph" w:styleId="Heading4">
    <w:name w:val="heading 4"/>
    <w:basedOn w:val="Normal"/>
    <w:next w:val="Normal"/>
    <w:link w:val="Heading4Char"/>
    <w:qFormat/>
    <w:rsid w:val="00184C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D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3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9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491B"/>
  </w:style>
  <w:style w:type="paragraph" w:styleId="Footer">
    <w:name w:val="footer"/>
    <w:basedOn w:val="Normal"/>
    <w:link w:val="FooterChar"/>
    <w:unhideWhenUsed/>
    <w:rsid w:val="009649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6491B"/>
  </w:style>
  <w:style w:type="paragraph" w:styleId="BalloonText">
    <w:name w:val="Balloon Text"/>
    <w:basedOn w:val="Normal"/>
    <w:link w:val="BalloonTextChar"/>
    <w:uiPriority w:val="99"/>
    <w:semiHidden/>
    <w:unhideWhenUsed/>
    <w:rsid w:val="0096491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491B"/>
    <w:rPr>
      <w:rFonts w:ascii="Tahoma" w:hAnsi="Tahoma" w:cs="Tahoma"/>
      <w:sz w:val="16"/>
      <w:szCs w:val="16"/>
    </w:rPr>
  </w:style>
  <w:style w:type="character" w:customStyle="1" w:styleId="Heading2Char">
    <w:name w:val="Heading 2 Char"/>
    <w:basedOn w:val="DefaultParagraphFont"/>
    <w:link w:val="Heading2"/>
    <w:rsid w:val="00184C1A"/>
    <w:rPr>
      <w:rFonts w:ascii="Arial" w:eastAsia="Times New Roman" w:hAnsi="Arial" w:cs="Times New Roman"/>
      <w:b/>
      <w:szCs w:val="20"/>
    </w:rPr>
  </w:style>
  <w:style w:type="character" w:customStyle="1" w:styleId="Heading3Char">
    <w:name w:val="Heading 3 Char"/>
    <w:basedOn w:val="DefaultParagraphFont"/>
    <w:link w:val="Heading3"/>
    <w:rsid w:val="00184C1A"/>
    <w:rPr>
      <w:rFonts w:ascii="Arial" w:eastAsia="Times New Roman" w:hAnsi="Arial" w:cs="Times New Roman"/>
      <w:b/>
      <w:sz w:val="24"/>
      <w:szCs w:val="20"/>
    </w:rPr>
  </w:style>
  <w:style w:type="character" w:customStyle="1" w:styleId="Heading4Char">
    <w:name w:val="Heading 4 Char"/>
    <w:basedOn w:val="DefaultParagraphFont"/>
    <w:link w:val="Heading4"/>
    <w:rsid w:val="00184C1A"/>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184C1A"/>
    <w:pPr>
      <w:ind w:left="540" w:hanging="540"/>
    </w:pPr>
    <w:rPr>
      <w:rFonts w:ascii="Arial" w:hAnsi="Arial"/>
    </w:rPr>
  </w:style>
  <w:style w:type="character" w:customStyle="1" w:styleId="BodyTextIndent3Char">
    <w:name w:val="Body Text Indent 3 Char"/>
    <w:basedOn w:val="DefaultParagraphFont"/>
    <w:link w:val="BodyTextIndent3"/>
    <w:rsid w:val="00184C1A"/>
    <w:rPr>
      <w:rFonts w:ascii="Arial" w:eastAsia="Times New Roman" w:hAnsi="Arial" w:cs="Times New Roman"/>
      <w:sz w:val="24"/>
      <w:szCs w:val="20"/>
    </w:rPr>
  </w:style>
  <w:style w:type="paragraph" w:styleId="BodyText">
    <w:name w:val="Body Text"/>
    <w:basedOn w:val="Normal"/>
    <w:link w:val="BodyTextChar"/>
    <w:rsid w:val="00184C1A"/>
    <w:pPr>
      <w:jc w:val="center"/>
    </w:pPr>
    <w:rPr>
      <w:rFonts w:ascii="Arial" w:hAnsi="Arial"/>
      <w:sz w:val="32"/>
    </w:rPr>
  </w:style>
  <w:style w:type="character" w:customStyle="1" w:styleId="BodyTextChar">
    <w:name w:val="Body Text Char"/>
    <w:basedOn w:val="DefaultParagraphFont"/>
    <w:link w:val="BodyText"/>
    <w:rsid w:val="00184C1A"/>
    <w:rPr>
      <w:rFonts w:ascii="Arial" w:eastAsia="Times New Roman" w:hAnsi="Arial" w:cs="Times New Roman"/>
      <w:sz w:val="32"/>
      <w:szCs w:val="20"/>
    </w:rPr>
  </w:style>
  <w:style w:type="paragraph" w:styleId="NormalWeb">
    <w:name w:val="Normal (Web)"/>
    <w:basedOn w:val="Normal"/>
    <w:rsid w:val="00184C1A"/>
    <w:pPr>
      <w:spacing w:before="100" w:beforeAutospacing="1" w:after="100" w:afterAutospacing="1"/>
    </w:pPr>
    <w:rPr>
      <w:szCs w:val="24"/>
      <w:lang w:eastAsia="en-GB"/>
    </w:rPr>
  </w:style>
  <w:style w:type="character" w:styleId="Hyperlink">
    <w:name w:val="Hyperlink"/>
    <w:basedOn w:val="DefaultParagraphFont"/>
    <w:rsid w:val="00184C1A"/>
    <w:rPr>
      <w:color w:val="444444"/>
      <w:u w:val="single"/>
      <w:bdr w:val="none" w:sz="0" w:space="0" w:color="auto" w:frame="1"/>
    </w:rPr>
  </w:style>
  <w:style w:type="paragraph" w:styleId="BodyText2">
    <w:name w:val="Body Text 2"/>
    <w:basedOn w:val="Normal"/>
    <w:link w:val="BodyText2Char"/>
    <w:rsid w:val="00184C1A"/>
    <w:pPr>
      <w:spacing w:after="120" w:line="480" w:lineRule="auto"/>
    </w:pPr>
  </w:style>
  <w:style w:type="character" w:customStyle="1" w:styleId="BodyText2Char">
    <w:name w:val="Body Text 2 Char"/>
    <w:basedOn w:val="DefaultParagraphFont"/>
    <w:link w:val="BodyText2"/>
    <w:rsid w:val="00184C1A"/>
    <w:rPr>
      <w:rFonts w:ascii="Times New Roman" w:eastAsia="Times New Roman" w:hAnsi="Times New Roman" w:cs="Times New Roman"/>
      <w:sz w:val="24"/>
      <w:szCs w:val="20"/>
    </w:rPr>
  </w:style>
  <w:style w:type="paragraph" w:customStyle="1" w:styleId="Default">
    <w:name w:val="Default"/>
    <w:rsid w:val="008841F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1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84C1A"/>
    <w:pPr>
      <w:keepNext/>
      <w:tabs>
        <w:tab w:val="left" w:pos="4140"/>
      </w:tabs>
      <w:ind w:left="540" w:hanging="540"/>
      <w:outlineLvl w:val="1"/>
    </w:pPr>
    <w:rPr>
      <w:rFonts w:ascii="Arial" w:hAnsi="Arial"/>
      <w:b/>
      <w:sz w:val="22"/>
    </w:rPr>
  </w:style>
  <w:style w:type="paragraph" w:styleId="Heading3">
    <w:name w:val="heading 3"/>
    <w:basedOn w:val="Normal"/>
    <w:next w:val="Normal"/>
    <w:link w:val="Heading3Char"/>
    <w:qFormat/>
    <w:rsid w:val="00184C1A"/>
    <w:pPr>
      <w:keepNext/>
      <w:tabs>
        <w:tab w:val="left" w:pos="4140"/>
      </w:tabs>
      <w:ind w:left="540" w:hanging="540"/>
      <w:outlineLvl w:val="2"/>
    </w:pPr>
    <w:rPr>
      <w:rFonts w:ascii="Arial" w:hAnsi="Arial"/>
      <w:b/>
    </w:rPr>
  </w:style>
  <w:style w:type="paragraph" w:styleId="Heading4">
    <w:name w:val="heading 4"/>
    <w:basedOn w:val="Normal"/>
    <w:next w:val="Normal"/>
    <w:link w:val="Heading4Char"/>
    <w:qFormat/>
    <w:rsid w:val="00184C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D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3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91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491B"/>
  </w:style>
  <w:style w:type="paragraph" w:styleId="Footer">
    <w:name w:val="footer"/>
    <w:basedOn w:val="Normal"/>
    <w:link w:val="FooterChar"/>
    <w:unhideWhenUsed/>
    <w:rsid w:val="0096491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6491B"/>
  </w:style>
  <w:style w:type="paragraph" w:styleId="BalloonText">
    <w:name w:val="Balloon Text"/>
    <w:basedOn w:val="Normal"/>
    <w:link w:val="BalloonTextChar"/>
    <w:uiPriority w:val="99"/>
    <w:semiHidden/>
    <w:unhideWhenUsed/>
    <w:rsid w:val="0096491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491B"/>
    <w:rPr>
      <w:rFonts w:ascii="Tahoma" w:hAnsi="Tahoma" w:cs="Tahoma"/>
      <w:sz w:val="16"/>
      <w:szCs w:val="16"/>
    </w:rPr>
  </w:style>
  <w:style w:type="character" w:customStyle="1" w:styleId="Heading2Char">
    <w:name w:val="Heading 2 Char"/>
    <w:basedOn w:val="DefaultParagraphFont"/>
    <w:link w:val="Heading2"/>
    <w:rsid w:val="00184C1A"/>
    <w:rPr>
      <w:rFonts w:ascii="Arial" w:eastAsia="Times New Roman" w:hAnsi="Arial" w:cs="Times New Roman"/>
      <w:b/>
      <w:szCs w:val="20"/>
    </w:rPr>
  </w:style>
  <w:style w:type="character" w:customStyle="1" w:styleId="Heading3Char">
    <w:name w:val="Heading 3 Char"/>
    <w:basedOn w:val="DefaultParagraphFont"/>
    <w:link w:val="Heading3"/>
    <w:rsid w:val="00184C1A"/>
    <w:rPr>
      <w:rFonts w:ascii="Arial" w:eastAsia="Times New Roman" w:hAnsi="Arial" w:cs="Times New Roman"/>
      <w:b/>
      <w:sz w:val="24"/>
      <w:szCs w:val="20"/>
    </w:rPr>
  </w:style>
  <w:style w:type="character" w:customStyle="1" w:styleId="Heading4Char">
    <w:name w:val="Heading 4 Char"/>
    <w:basedOn w:val="DefaultParagraphFont"/>
    <w:link w:val="Heading4"/>
    <w:rsid w:val="00184C1A"/>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184C1A"/>
    <w:pPr>
      <w:ind w:left="540" w:hanging="540"/>
    </w:pPr>
    <w:rPr>
      <w:rFonts w:ascii="Arial" w:hAnsi="Arial"/>
    </w:rPr>
  </w:style>
  <w:style w:type="character" w:customStyle="1" w:styleId="BodyTextIndent3Char">
    <w:name w:val="Body Text Indent 3 Char"/>
    <w:basedOn w:val="DefaultParagraphFont"/>
    <w:link w:val="BodyTextIndent3"/>
    <w:rsid w:val="00184C1A"/>
    <w:rPr>
      <w:rFonts w:ascii="Arial" w:eastAsia="Times New Roman" w:hAnsi="Arial" w:cs="Times New Roman"/>
      <w:sz w:val="24"/>
      <w:szCs w:val="20"/>
    </w:rPr>
  </w:style>
  <w:style w:type="paragraph" w:styleId="BodyText">
    <w:name w:val="Body Text"/>
    <w:basedOn w:val="Normal"/>
    <w:link w:val="BodyTextChar"/>
    <w:rsid w:val="00184C1A"/>
    <w:pPr>
      <w:jc w:val="center"/>
    </w:pPr>
    <w:rPr>
      <w:rFonts w:ascii="Arial" w:hAnsi="Arial"/>
      <w:sz w:val="32"/>
    </w:rPr>
  </w:style>
  <w:style w:type="character" w:customStyle="1" w:styleId="BodyTextChar">
    <w:name w:val="Body Text Char"/>
    <w:basedOn w:val="DefaultParagraphFont"/>
    <w:link w:val="BodyText"/>
    <w:rsid w:val="00184C1A"/>
    <w:rPr>
      <w:rFonts w:ascii="Arial" w:eastAsia="Times New Roman" w:hAnsi="Arial" w:cs="Times New Roman"/>
      <w:sz w:val="32"/>
      <w:szCs w:val="20"/>
    </w:rPr>
  </w:style>
  <w:style w:type="paragraph" w:styleId="NormalWeb">
    <w:name w:val="Normal (Web)"/>
    <w:basedOn w:val="Normal"/>
    <w:rsid w:val="00184C1A"/>
    <w:pPr>
      <w:spacing w:before="100" w:beforeAutospacing="1" w:after="100" w:afterAutospacing="1"/>
    </w:pPr>
    <w:rPr>
      <w:szCs w:val="24"/>
      <w:lang w:eastAsia="en-GB"/>
    </w:rPr>
  </w:style>
  <w:style w:type="character" w:styleId="Hyperlink">
    <w:name w:val="Hyperlink"/>
    <w:basedOn w:val="DefaultParagraphFont"/>
    <w:rsid w:val="00184C1A"/>
    <w:rPr>
      <w:color w:val="444444"/>
      <w:u w:val="single"/>
      <w:bdr w:val="none" w:sz="0" w:space="0" w:color="auto" w:frame="1"/>
    </w:rPr>
  </w:style>
  <w:style w:type="paragraph" w:styleId="BodyText2">
    <w:name w:val="Body Text 2"/>
    <w:basedOn w:val="Normal"/>
    <w:link w:val="BodyText2Char"/>
    <w:rsid w:val="00184C1A"/>
    <w:pPr>
      <w:spacing w:after="120" w:line="480" w:lineRule="auto"/>
    </w:pPr>
  </w:style>
  <w:style w:type="character" w:customStyle="1" w:styleId="BodyText2Char">
    <w:name w:val="Body Text 2 Char"/>
    <w:basedOn w:val="DefaultParagraphFont"/>
    <w:link w:val="BodyText2"/>
    <w:rsid w:val="00184C1A"/>
    <w:rPr>
      <w:rFonts w:ascii="Times New Roman" w:eastAsia="Times New Roman" w:hAnsi="Times New Roman" w:cs="Times New Roman"/>
      <w:sz w:val="24"/>
      <w:szCs w:val="20"/>
    </w:rPr>
  </w:style>
  <w:style w:type="paragraph" w:customStyle="1" w:styleId="Default">
    <w:name w:val="Default"/>
    <w:rsid w:val="008841F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Cornfield</dc:creator>
  <cp:lastModifiedBy>meena r</cp:lastModifiedBy>
  <cp:revision>3</cp:revision>
  <dcterms:created xsi:type="dcterms:W3CDTF">2016-10-16T18:37:00Z</dcterms:created>
  <dcterms:modified xsi:type="dcterms:W3CDTF">2016-10-16T18:39:00Z</dcterms:modified>
</cp:coreProperties>
</file>